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2E1" w:rsidRDefault="006B02E1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Y="-14"/>
        <w:tblW w:w="9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20"/>
      </w:tblGrid>
      <w:tr w:rsidR="008222CC" w:rsidRPr="008222CC" w:rsidTr="008222CC">
        <w:trPr>
          <w:trHeight w:val="426"/>
        </w:trPr>
        <w:tc>
          <w:tcPr>
            <w:tcW w:w="9720" w:type="dxa"/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СОБРАНИЕ ПРЕДСТАВИТЕЛЕЙ </w:t>
            </w:r>
          </w:p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ПЯТОГО СОЗЫВА</w:t>
            </w:r>
          </w:p>
        </w:tc>
      </w:tr>
      <w:tr w:rsidR="008222CC" w:rsidRPr="008222CC" w:rsidTr="008222CC">
        <w:trPr>
          <w:trHeight w:hRule="exact" w:val="111"/>
        </w:trPr>
        <w:tc>
          <w:tcPr>
            <w:tcW w:w="9720" w:type="dxa"/>
          </w:tcPr>
          <w:p w:rsidR="008222CC" w:rsidRPr="008222CC" w:rsidRDefault="008222CC" w:rsidP="008222C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222CC" w:rsidRPr="008222CC" w:rsidTr="00FD4327">
        <w:trPr>
          <w:trHeight w:val="315"/>
        </w:trPr>
        <w:tc>
          <w:tcPr>
            <w:tcW w:w="9720" w:type="dxa"/>
          </w:tcPr>
          <w:p w:rsidR="008222CC" w:rsidRPr="008222CC" w:rsidRDefault="008222CC" w:rsidP="008222CC">
            <w:pPr>
              <w:keepNext/>
              <w:widowControl w:val="0"/>
              <w:spacing w:before="240" w:after="6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222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</w:t>
            </w:r>
            <w:proofErr w:type="gramEnd"/>
            <w:r w:rsidRPr="008222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Е Ш Е Н И Е</w:t>
            </w:r>
          </w:p>
        </w:tc>
      </w:tr>
      <w:tr w:rsidR="008222CC" w:rsidRPr="008222CC" w:rsidTr="00FD4327">
        <w:trPr>
          <w:trHeight w:hRule="exact" w:val="80"/>
        </w:trPr>
        <w:tc>
          <w:tcPr>
            <w:tcW w:w="9720" w:type="dxa"/>
            <w:vAlign w:val="center"/>
          </w:tcPr>
          <w:p w:rsidR="008222CC" w:rsidRPr="008222CC" w:rsidRDefault="008222CC" w:rsidP="008222CC">
            <w:pPr>
              <w:keepNext/>
              <w:widowControl w:val="0"/>
              <w:spacing w:before="240" w:after="60"/>
              <w:jc w:val="lef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8222CC" w:rsidRPr="008222CC" w:rsidRDefault="008222CC" w:rsidP="008222CC">
      <w:pPr>
        <w:widowControl w:val="0"/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"/>
        <w:gridCol w:w="2835"/>
        <w:gridCol w:w="397"/>
        <w:gridCol w:w="1134"/>
      </w:tblGrid>
      <w:tr w:rsidR="008222CC" w:rsidRPr="008222CC" w:rsidTr="00FD4327">
        <w:trPr>
          <w:jc w:val="center"/>
        </w:trPr>
        <w:tc>
          <w:tcPr>
            <w:tcW w:w="334" w:type="dxa"/>
            <w:vAlign w:val="bottom"/>
          </w:tcPr>
          <w:p w:rsidR="008222CC" w:rsidRPr="008222CC" w:rsidRDefault="008222CC" w:rsidP="008222C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августа 2023 года</w:t>
            </w:r>
          </w:p>
        </w:tc>
        <w:tc>
          <w:tcPr>
            <w:tcW w:w="397" w:type="dxa"/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211-16/5</w:t>
            </w:r>
          </w:p>
        </w:tc>
      </w:tr>
      <w:tr w:rsidR="008222CC" w:rsidRPr="008222CC" w:rsidTr="00FD4327">
        <w:trPr>
          <w:trHeight w:val="250"/>
          <w:jc w:val="center"/>
        </w:trPr>
        <w:tc>
          <w:tcPr>
            <w:tcW w:w="4700" w:type="dxa"/>
            <w:gridSpan w:val="4"/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222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р.п</w:t>
            </w:r>
            <w:proofErr w:type="spellEnd"/>
            <w:r w:rsidRPr="008222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8222CC" w:rsidRPr="008222CC" w:rsidRDefault="008222CC" w:rsidP="008222CC">
      <w:pPr>
        <w:widowControl w:val="0"/>
        <w:ind w:firstLine="720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8222CC" w:rsidRPr="008222CC" w:rsidRDefault="008222CC" w:rsidP="008222CC">
      <w:pPr>
        <w:widowControl w:val="0"/>
        <w:jc w:val="right"/>
        <w:rPr>
          <w:rFonts w:ascii="Times New Roman" w:eastAsia="Times New Roman" w:hAnsi="Times New Roman" w:cs="Times New Roman"/>
          <w:i/>
          <w:color w:val="000000"/>
          <w:sz w:val="16"/>
          <w:szCs w:val="16"/>
          <w:u w:val="single"/>
          <w:lang w:eastAsia="ru-RU"/>
        </w:rPr>
      </w:pPr>
    </w:p>
    <w:p w:rsidR="00104ED4" w:rsidRPr="00104ED4" w:rsidRDefault="00104ED4" w:rsidP="00104ED4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104ED4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О проекте решения Собрания представителей Мокшанского района Пензенской области «О внесении изменений в Устав Мокшанского района Пензенской области»</w:t>
      </w:r>
    </w:p>
    <w:p w:rsidR="00104ED4" w:rsidRPr="00104ED4" w:rsidRDefault="00104ED4" w:rsidP="00104ED4">
      <w:pPr>
        <w:widowControl w:val="0"/>
        <w:ind w:firstLine="72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104ED4" w:rsidRPr="00104ED4" w:rsidRDefault="00104ED4" w:rsidP="00104ED4">
      <w:pPr>
        <w:widowControl w:val="0"/>
        <w:ind w:firstLine="720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Руководствуясь пунктом 1 части 10 статьи 35, статьей 44 Федерального закона от 06.10.2003 № 131-ФЗ «Об общих принципах организации местного самоуправления в Российской Федерации» (с последующими изменениями), </w:t>
      </w:r>
    </w:p>
    <w:p w:rsidR="00104ED4" w:rsidRPr="00104ED4" w:rsidRDefault="00104ED4" w:rsidP="00104ED4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104ED4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Собрание представителей Мокшанского района решило:</w:t>
      </w:r>
    </w:p>
    <w:p w:rsidR="00104ED4" w:rsidRPr="00104ED4" w:rsidRDefault="00104ED4" w:rsidP="00104ED4">
      <w:pPr>
        <w:widowControl w:val="0"/>
        <w:spacing w:before="120"/>
        <w:ind w:firstLine="72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1. Одобрить прилагаемый проект решения Собрания представителей Мокшанского района Пензенской области «О внесении изменений в Устав Мокшанского района Пензенской области».</w:t>
      </w:r>
    </w:p>
    <w:p w:rsidR="00104ED4" w:rsidRPr="00104ED4" w:rsidRDefault="00104ED4" w:rsidP="00104ED4">
      <w:pPr>
        <w:widowControl w:val="0"/>
        <w:ind w:firstLine="72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2. Учет предложений граждан по проекту решения Собрания представителей Мокшанского района Пензенской области «О внесении изменений в Устав Мокшанского района Пензенской области» ведется в порядке, установленном решением Собрания представителей Мокшанского района Пензенской области от 29.05.2013 № 267-26/3.</w:t>
      </w:r>
    </w:p>
    <w:p w:rsidR="00104ED4" w:rsidRPr="00104ED4" w:rsidRDefault="00104ED4" w:rsidP="00104ED4">
      <w:pPr>
        <w:widowControl w:val="0"/>
        <w:ind w:firstLine="72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3. Предложения граждан по проекту решения Собрания представителей Мокшанского района Пензенской области «О внесении изменений в Устав Мокшанского района Пензенской области» принимаются по адресу: Пензенская область, </w:t>
      </w:r>
      <w:proofErr w:type="spellStart"/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Мокшанский</w:t>
      </w:r>
      <w:proofErr w:type="spellEnd"/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район, </w:t>
      </w:r>
      <w:proofErr w:type="spellStart"/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р.п</w:t>
      </w:r>
      <w:proofErr w:type="spellEnd"/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 Мокшан, ул. Поцелуева,1, с 11.08.2023  по 24.08.2023 с 8 до 17 часов (с 12 до 13 часов перерыв на обед).</w:t>
      </w:r>
    </w:p>
    <w:p w:rsidR="00104ED4" w:rsidRPr="00104ED4" w:rsidRDefault="00104ED4" w:rsidP="00104ED4">
      <w:pPr>
        <w:widowControl w:val="0"/>
        <w:ind w:firstLine="72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4. Настоящее решение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104ED4" w:rsidRPr="00104ED4" w:rsidRDefault="00104ED4" w:rsidP="00104ED4">
      <w:pPr>
        <w:widowControl w:val="0"/>
        <w:ind w:firstLine="720"/>
        <w:rPr>
          <w:rFonts w:ascii="Times New Roman" w:eastAsia="Times New Roman" w:hAnsi="Times New Roman" w:cs="Times New Roman"/>
          <w:color w:val="000000"/>
          <w:spacing w:val="-20"/>
          <w:sz w:val="16"/>
          <w:szCs w:val="16"/>
          <w:lang w:eastAsia="ru-RU"/>
        </w:rPr>
      </w:pPr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5. </w:t>
      </w:r>
      <w:proofErr w:type="gramStart"/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Контроль за</w:t>
      </w:r>
      <w:proofErr w:type="gramEnd"/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выполнением настоящего решения возложить на председателя Собрания представителей Мокшанского района Пензенской </w:t>
      </w:r>
      <w:r w:rsidRPr="00104ED4">
        <w:rPr>
          <w:rFonts w:ascii="Times New Roman" w:eastAsia="Times New Roman" w:hAnsi="Times New Roman" w:cs="Times New Roman"/>
          <w:color w:val="000000"/>
          <w:spacing w:val="-20"/>
          <w:sz w:val="16"/>
          <w:szCs w:val="16"/>
          <w:lang w:eastAsia="ru-RU"/>
        </w:rPr>
        <w:t>области.</w:t>
      </w:r>
    </w:p>
    <w:p w:rsidR="00104ED4" w:rsidRPr="00104ED4" w:rsidRDefault="00104ED4" w:rsidP="00104ED4">
      <w:pPr>
        <w:widowControl w:val="0"/>
        <w:ind w:firstLine="72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104ED4" w:rsidRPr="00104ED4" w:rsidRDefault="00104ED4" w:rsidP="00104ED4">
      <w:pPr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104ED4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Председатель Собрания представителей</w:t>
      </w:r>
    </w:p>
    <w:p w:rsidR="00104ED4" w:rsidRPr="00104ED4" w:rsidRDefault="00104ED4" w:rsidP="00104ED4">
      <w:pPr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104ED4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Мокшанского района </w:t>
      </w:r>
    </w:p>
    <w:p w:rsidR="008222CC" w:rsidRDefault="00104ED4" w:rsidP="00104ED4">
      <w:pPr>
        <w:widowControl w:val="0"/>
        <w:jc w:val="left"/>
        <w:rPr>
          <w:rFonts w:ascii="Times New Roman" w:eastAsia="Times New Roman" w:hAnsi="Times New Roman" w:cs="Times New Roman"/>
          <w:i/>
          <w:color w:val="000000"/>
          <w:sz w:val="16"/>
          <w:szCs w:val="16"/>
          <w:u w:val="single"/>
          <w:lang w:eastAsia="ru-RU"/>
        </w:rPr>
      </w:pPr>
      <w:r w:rsidRPr="00104ED4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Пензенской области                                                                           </w:t>
      </w:r>
      <w:proofErr w:type="spellStart"/>
      <w:r w:rsidRPr="00104ED4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Е.В.Комина</w:t>
      </w:r>
      <w:proofErr w:type="spellEnd"/>
      <w:r w:rsidRPr="00104ED4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                      </w:t>
      </w:r>
    </w:p>
    <w:p w:rsidR="00104ED4" w:rsidRDefault="00104ED4" w:rsidP="008222CC">
      <w:pPr>
        <w:widowControl w:val="0"/>
        <w:jc w:val="right"/>
        <w:rPr>
          <w:rFonts w:ascii="Times New Roman" w:eastAsia="Times New Roman" w:hAnsi="Times New Roman" w:cs="Times New Roman"/>
          <w:i/>
          <w:color w:val="000000"/>
          <w:sz w:val="16"/>
          <w:szCs w:val="16"/>
          <w:u w:val="single"/>
          <w:lang w:eastAsia="ru-RU"/>
        </w:rPr>
      </w:pPr>
    </w:p>
    <w:p w:rsidR="008222CC" w:rsidRPr="008222CC" w:rsidRDefault="008222CC" w:rsidP="008222CC">
      <w:pPr>
        <w:widowControl w:val="0"/>
        <w:jc w:val="right"/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i/>
          <w:color w:val="000000"/>
          <w:sz w:val="16"/>
          <w:szCs w:val="16"/>
          <w:u w:val="single"/>
          <w:lang w:eastAsia="ru-RU"/>
        </w:rPr>
        <w:t>ПРОЕКТ</w:t>
      </w:r>
    </w:p>
    <w:p w:rsidR="008222CC" w:rsidRPr="008222CC" w:rsidRDefault="008222CC" w:rsidP="008222CC">
      <w:pPr>
        <w:widowControl w:val="0"/>
        <w:jc w:val="right"/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258"/>
        <w:tblW w:w="9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20"/>
      </w:tblGrid>
      <w:tr w:rsidR="008222CC" w:rsidRPr="008222CC" w:rsidTr="00FD4327">
        <w:tc>
          <w:tcPr>
            <w:tcW w:w="9720" w:type="dxa"/>
            <w:hideMark/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СОБРАНИЕ ПРЕДСТАВИТЕЛЕЙ </w:t>
            </w:r>
          </w:p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ПЯТОГО СОЗЫВА</w:t>
            </w:r>
          </w:p>
        </w:tc>
      </w:tr>
      <w:tr w:rsidR="008222CC" w:rsidRPr="008222CC" w:rsidTr="008222CC">
        <w:trPr>
          <w:trHeight w:val="81"/>
        </w:trPr>
        <w:tc>
          <w:tcPr>
            <w:tcW w:w="9720" w:type="dxa"/>
          </w:tcPr>
          <w:p w:rsidR="008222CC" w:rsidRPr="008222CC" w:rsidRDefault="008222CC" w:rsidP="008222C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222CC" w:rsidRPr="008222CC" w:rsidTr="00FD4327">
        <w:trPr>
          <w:trHeight w:val="315"/>
        </w:trPr>
        <w:tc>
          <w:tcPr>
            <w:tcW w:w="9720" w:type="dxa"/>
            <w:hideMark/>
          </w:tcPr>
          <w:p w:rsidR="008222CC" w:rsidRPr="008222CC" w:rsidRDefault="008222CC" w:rsidP="008222CC">
            <w:pPr>
              <w:keepNext/>
              <w:widowControl w:val="0"/>
              <w:spacing w:before="240" w:after="6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x-none"/>
              </w:rPr>
            </w:pPr>
            <w:r w:rsidRPr="008222C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x-none"/>
              </w:rPr>
              <w:t>Р Е Ш Е Н И Е</w:t>
            </w:r>
          </w:p>
        </w:tc>
      </w:tr>
      <w:tr w:rsidR="008222CC" w:rsidRPr="008222CC" w:rsidTr="00FD4327">
        <w:trPr>
          <w:trHeight w:val="80"/>
        </w:trPr>
        <w:tc>
          <w:tcPr>
            <w:tcW w:w="9720" w:type="dxa"/>
            <w:vAlign w:val="center"/>
          </w:tcPr>
          <w:tbl>
            <w:tblPr>
              <w:tblpPr w:leftFromText="180" w:rightFromText="180" w:vertAnchor="text" w:horzAnchor="margin" w:tblpXSpec="center" w:tblpY="378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4"/>
              <w:gridCol w:w="2835"/>
              <w:gridCol w:w="397"/>
              <w:gridCol w:w="1134"/>
            </w:tblGrid>
            <w:tr w:rsidR="008222CC" w:rsidRPr="008222CC" w:rsidTr="00FD4327">
              <w:tc>
                <w:tcPr>
                  <w:tcW w:w="334" w:type="dxa"/>
                  <w:vAlign w:val="bottom"/>
                  <w:hideMark/>
                </w:tcPr>
                <w:p w:rsidR="008222CC" w:rsidRPr="008222CC" w:rsidRDefault="008222CC" w:rsidP="008222CC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222CC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8222CC" w:rsidRPr="008222CC" w:rsidRDefault="008222CC" w:rsidP="008222CC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97" w:type="dxa"/>
                  <w:hideMark/>
                </w:tcPr>
                <w:p w:rsidR="008222CC" w:rsidRPr="008222CC" w:rsidRDefault="008222CC" w:rsidP="008222CC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222CC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8222CC" w:rsidRPr="008222CC" w:rsidRDefault="008222CC" w:rsidP="008222CC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8222CC" w:rsidRPr="008222CC" w:rsidTr="00FD4327">
              <w:trPr>
                <w:trHeight w:val="250"/>
              </w:trPr>
              <w:tc>
                <w:tcPr>
                  <w:tcW w:w="4700" w:type="dxa"/>
                  <w:gridSpan w:val="4"/>
                  <w:hideMark/>
                </w:tcPr>
                <w:p w:rsidR="008222CC" w:rsidRPr="008222CC" w:rsidRDefault="008222CC" w:rsidP="008222CC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8222CC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</w:t>
                  </w:r>
                  <w:proofErr w:type="spellStart"/>
                  <w:r w:rsidRPr="008222CC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р.п</w:t>
                  </w:r>
                  <w:proofErr w:type="spellEnd"/>
                  <w:r w:rsidRPr="008222CC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.</w:t>
                  </w:r>
                  <w:proofErr w:type="gramEnd"/>
                  <w:r w:rsidRPr="008222CC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gramStart"/>
                  <w:r w:rsidRPr="008222CC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Мокшан)</w:t>
                  </w:r>
                  <w:proofErr w:type="gramEnd"/>
                </w:p>
              </w:tc>
            </w:tr>
          </w:tbl>
          <w:p w:rsidR="008222CC" w:rsidRPr="008222CC" w:rsidRDefault="008222CC" w:rsidP="008222CC">
            <w:pPr>
              <w:keepNext/>
              <w:widowControl w:val="0"/>
              <w:spacing w:before="240" w:after="60"/>
              <w:jc w:val="left"/>
              <w:outlineLvl w:val="2"/>
              <w:rPr>
                <w:rFonts w:ascii="Arial" w:eastAsia="Times New Roman" w:hAnsi="Arial" w:cs="Times New Roman"/>
                <w:b/>
                <w:bCs/>
                <w:sz w:val="16"/>
                <w:szCs w:val="16"/>
                <w:lang w:val="x-none" w:eastAsia="x-none"/>
              </w:rPr>
            </w:pPr>
          </w:p>
        </w:tc>
      </w:tr>
    </w:tbl>
    <w:p w:rsidR="008222CC" w:rsidRPr="008222CC" w:rsidRDefault="008222CC" w:rsidP="008222CC">
      <w:pPr>
        <w:widowControl w:val="0"/>
        <w:spacing w:before="24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04ED4" w:rsidRPr="00104ED4" w:rsidRDefault="00104ED4" w:rsidP="00104ED4">
      <w:pPr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104ED4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О внесении изменений в Устав Мокшанского района</w:t>
      </w:r>
    </w:p>
    <w:p w:rsidR="00104ED4" w:rsidRPr="00104ED4" w:rsidRDefault="00104ED4" w:rsidP="00104ED4">
      <w:pPr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104ED4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Пензенской области</w:t>
      </w:r>
    </w:p>
    <w:p w:rsidR="00104ED4" w:rsidRPr="00104ED4" w:rsidRDefault="00104ED4" w:rsidP="00104ED4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Руководствуясь пунктом 1 части 10 статьи 35, статьей 44 Федерального закона от 06.10.2003 № 131-ФЗ «Об общих принципах организации местного самоуправления в Российской Федерации» (с последующими изменениями), статьей 18 Устава Мокшанского района Пензенской области,</w:t>
      </w:r>
    </w:p>
    <w:p w:rsidR="00104ED4" w:rsidRPr="00104ED4" w:rsidRDefault="00104ED4" w:rsidP="00104ED4">
      <w:pPr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104ED4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Собрание представителей Мокшанского района Пензенской области решило:</w:t>
      </w:r>
    </w:p>
    <w:p w:rsidR="00104ED4" w:rsidRPr="00104ED4" w:rsidRDefault="00104ED4" w:rsidP="00104ED4">
      <w:pPr>
        <w:widowControl w:val="0"/>
        <w:numPr>
          <w:ilvl w:val="0"/>
          <w:numId w:val="45"/>
        </w:numPr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Внести в Устав Мокшанского района Пензенской области следующие изменения:</w:t>
      </w:r>
    </w:p>
    <w:p w:rsidR="00104ED4" w:rsidRPr="00104ED4" w:rsidRDefault="00104ED4" w:rsidP="00104ED4">
      <w:pPr>
        <w:widowControl w:val="0"/>
        <w:numPr>
          <w:ilvl w:val="0"/>
          <w:numId w:val="46"/>
        </w:numPr>
        <w:autoSpaceDE w:val="0"/>
        <w:autoSpaceDN w:val="0"/>
        <w:adjustRightInd w:val="0"/>
        <w:ind w:left="720"/>
        <w:contextualSpacing/>
        <w:jc w:val="left"/>
        <w:rPr>
          <w:rFonts w:ascii="Times New Roman" w:eastAsia="Calibri" w:hAnsi="Times New Roman" w:cs="Times New Roman"/>
          <w:sz w:val="16"/>
          <w:szCs w:val="16"/>
        </w:rPr>
      </w:pPr>
      <w:r w:rsidRPr="00104ED4">
        <w:rPr>
          <w:rFonts w:ascii="Times New Roman" w:eastAsia="Calibri" w:hAnsi="Times New Roman" w:cs="Times New Roman"/>
          <w:sz w:val="16"/>
          <w:szCs w:val="16"/>
        </w:rPr>
        <w:t xml:space="preserve"> в статье 4:</w:t>
      </w:r>
    </w:p>
    <w:p w:rsidR="00104ED4" w:rsidRPr="00104ED4" w:rsidRDefault="00104ED4" w:rsidP="00104ED4">
      <w:pPr>
        <w:widowControl w:val="0"/>
        <w:autoSpaceDE w:val="0"/>
        <w:autoSpaceDN w:val="0"/>
        <w:adjustRightInd w:val="0"/>
        <w:ind w:left="3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04ED4">
        <w:rPr>
          <w:rFonts w:ascii="Times New Roman" w:eastAsia="Times New Roman" w:hAnsi="Times New Roman" w:cs="Times New Roman"/>
          <w:sz w:val="16"/>
          <w:szCs w:val="16"/>
          <w:lang w:eastAsia="ru-RU"/>
        </w:rPr>
        <w:t>а) часть 1 4 дополнить пунктом 26.1 следующего содержания:</w:t>
      </w:r>
    </w:p>
    <w:p w:rsidR="00104ED4" w:rsidRPr="00104ED4" w:rsidRDefault="00104ED4" w:rsidP="00104ED4">
      <w:pPr>
        <w:widowControl w:val="0"/>
        <w:autoSpaceDE w:val="0"/>
        <w:autoSpaceDN w:val="0"/>
        <w:adjustRightInd w:val="0"/>
        <w:ind w:left="3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04ED4">
        <w:rPr>
          <w:rFonts w:ascii="Times New Roman" w:eastAsia="Times New Roman" w:hAnsi="Times New Roman" w:cs="Times New Roman"/>
          <w:sz w:val="16"/>
          <w:szCs w:val="16"/>
          <w:lang w:eastAsia="ru-RU"/>
        </w:rPr>
        <w:t>«26.1) осуществление муниципального контроля в области охраны и использования особо охраняемых природных территорий местного значения</w:t>
      </w:r>
      <w:proofErr w:type="gramStart"/>
      <w:r w:rsidRPr="00104ED4">
        <w:rPr>
          <w:rFonts w:ascii="Times New Roman" w:eastAsia="Times New Roman" w:hAnsi="Times New Roman" w:cs="Times New Roman"/>
          <w:sz w:val="16"/>
          <w:szCs w:val="16"/>
          <w:lang w:eastAsia="ru-RU"/>
        </w:rPr>
        <w:t>;»</w:t>
      </w:r>
      <w:proofErr w:type="gramEnd"/>
      <w:r w:rsidRPr="00104ED4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104ED4" w:rsidRPr="00104ED4" w:rsidRDefault="00104ED4" w:rsidP="00104ED4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б) часть 1.1 изложить в следующей редакции:</w:t>
      </w:r>
    </w:p>
    <w:p w:rsidR="00104ED4" w:rsidRPr="00104ED4" w:rsidRDefault="00104ED4" w:rsidP="00104ED4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 1.1. </w:t>
      </w:r>
      <w:proofErr w:type="gramStart"/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Вопросы местного значения, предусмотренные пунктами 4.1, 7, 11, 13.1, 20 </w:t>
      </w:r>
      <w:r w:rsidRPr="00104E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(за исключением принятия в соответствии с гражданским </w:t>
      </w:r>
      <w:hyperlink r:id="rId9" w:history="1">
        <w:r w:rsidRPr="00104ED4">
          <w:rPr>
            <w:rFonts w:ascii="Times New Roman" w:eastAsia="Times New Roman" w:hAnsi="Times New Roman" w:cs="Times New Roman"/>
            <w:color w:val="0000FF"/>
            <w:sz w:val="16"/>
            <w:szCs w:val="16"/>
            <w:lang w:eastAsia="ru-RU"/>
          </w:rPr>
          <w:t>законодательством</w:t>
        </w:r>
      </w:hyperlink>
      <w:r w:rsidRPr="00104E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требованиями),</w:t>
      </w:r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20.1, 20.2, 23, 24, 26, 27, 32, 34, 37, 38, 39 части 1 статьи 14 </w:t>
      </w:r>
      <w:hyperlink r:id="rId10" w:tgtFrame="_blank" w:history="1">
        <w:r w:rsidRPr="00104ED4">
          <w:rPr>
            <w:rFonts w:ascii="Times New Roman" w:eastAsia="Times New Roman" w:hAnsi="Times New Roman" w:cs="Times New Roman"/>
            <w:color w:val="0000FF"/>
            <w:sz w:val="16"/>
            <w:szCs w:val="16"/>
            <w:lang w:eastAsia="ru-RU"/>
          </w:rPr>
          <w:t>Федерального закона от 06.10.2003 № 131-ФЗ</w:t>
        </w:r>
      </w:hyperlink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«Об общих</w:t>
      </w:r>
      <w:proofErr w:type="gramEnd"/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proofErr w:type="gramStart"/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принципах</w:t>
      </w:r>
      <w:proofErr w:type="gramEnd"/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организации местного самоуправления в Российской Федерации» (далее – Федеральный закон «Об общих принципах организации местного самоуправления в Российской Федерации») для городских поселений, на территориях сельских поселений Мокшанского района решаются органами местного самоуправления Мокшанского района.»;</w:t>
      </w:r>
    </w:p>
    <w:p w:rsidR="00104ED4" w:rsidRPr="00104ED4" w:rsidRDefault="00104ED4" w:rsidP="00104ED4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статью 19 дополнить частью 13.1 следующего содержания:</w:t>
      </w:r>
    </w:p>
    <w:p w:rsidR="00104ED4" w:rsidRPr="00104ED4" w:rsidRDefault="00104ED4" w:rsidP="00104ED4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04ED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«13.1. </w:t>
      </w:r>
      <w:proofErr w:type="gramStart"/>
      <w:r w:rsidRPr="00104E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Депутат, выборное должностное лицо местного самоуправления, иное лицо, замещающее муниципальную должность, освобождаются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</w:t>
      </w:r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«Об общих принципах организации местного самоуправления в Российской Федерации» </w:t>
      </w:r>
      <w:r w:rsidRPr="00104ED4">
        <w:rPr>
          <w:rFonts w:ascii="Times New Roman" w:eastAsia="Times New Roman" w:hAnsi="Times New Roman" w:cs="Times New Roman"/>
          <w:sz w:val="16"/>
          <w:szCs w:val="16"/>
          <w:lang w:eastAsia="ru-RU"/>
        </w:rPr>
        <w:t>и другими федеральными законами в целях противодействия коррупции, в случае, если несоблюдение таких ограничений, запретов и требований, а</w:t>
      </w:r>
      <w:proofErr w:type="gramEnd"/>
      <w:r w:rsidRPr="00104E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также неисполнение таких обязанностей признается следствием не зависящих от указанных лиц обстоятельств в порядке, предусмотренном </w:t>
      </w:r>
      <w:hyperlink r:id="rId11" w:history="1">
        <w:r w:rsidRPr="00104ED4">
          <w:rPr>
            <w:rFonts w:ascii="Times New Roman" w:eastAsia="Times New Roman" w:hAnsi="Times New Roman" w:cs="Times New Roman"/>
            <w:color w:val="0000FF"/>
            <w:sz w:val="16"/>
            <w:szCs w:val="16"/>
            <w:lang w:eastAsia="ru-RU"/>
          </w:rPr>
          <w:t>частями 3</w:t>
        </w:r>
      </w:hyperlink>
      <w:r w:rsidRPr="00104E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- </w:t>
      </w:r>
      <w:hyperlink r:id="rId12" w:history="1">
        <w:r w:rsidRPr="00104ED4">
          <w:rPr>
            <w:rFonts w:ascii="Times New Roman" w:eastAsia="Times New Roman" w:hAnsi="Times New Roman" w:cs="Times New Roman"/>
            <w:color w:val="0000FF"/>
            <w:sz w:val="16"/>
            <w:szCs w:val="16"/>
            <w:lang w:eastAsia="ru-RU"/>
          </w:rPr>
          <w:t>6 статьи 13</w:t>
        </w:r>
      </w:hyperlink>
      <w:r w:rsidRPr="00104E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Федерального закона от 25 декабря 2008 года N 273-ФЗ "О противодействии коррупции</w:t>
      </w:r>
      <w:proofErr w:type="gramStart"/>
      <w:r w:rsidRPr="00104ED4">
        <w:rPr>
          <w:rFonts w:ascii="Times New Roman" w:eastAsia="Times New Roman" w:hAnsi="Times New Roman" w:cs="Times New Roman"/>
          <w:sz w:val="16"/>
          <w:szCs w:val="16"/>
          <w:lang w:eastAsia="ru-RU"/>
        </w:rPr>
        <w:t>.»;</w:t>
      </w:r>
      <w:proofErr w:type="gramEnd"/>
    </w:p>
    <w:p w:rsidR="00104ED4" w:rsidRPr="00104ED4" w:rsidRDefault="00104ED4" w:rsidP="00104ED4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статью 20 дополнить частью 6.2 следующего содержания:</w:t>
      </w:r>
    </w:p>
    <w:p w:rsidR="00104ED4" w:rsidRPr="00104ED4" w:rsidRDefault="00104ED4" w:rsidP="00104ED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«6.2. </w:t>
      </w:r>
      <w:proofErr w:type="gramStart"/>
      <w:r w:rsidRPr="00104E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Глава Мокшанского района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</w:t>
      </w:r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«Об общих принципах организации местного самоуправления в Российской Федерации» </w:t>
      </w:r>
      <w:r w:rsidRPr="00104ED4">
        <w:rPr>
          <w:rFonts w:ascii="Times New Roman" w:eastAsia="Times New Roman" w:hAnsi="Times New Roman" w:cs="Times New Roman"/>
          <w:sz w:val="16"/>
          <w:szCs w:val="16"/>
          <w:lang w:eastAsia="ru-RU"/>
        </w:rPr>
        <w:t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</w:t>
      </w:r>
      <w:proofErr w:type="gramEnd"/>
      <w:r w:rsidRPr="00104E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него обстоятельств в порядке, предусмотренном частями 3 - 6 </w:t>
      </w:r>
      <w:hyperlink r:id="rId13" w:history="1">
        <w:r w:rsidRPr="00104ED4">
          <w:rPr>
            <w:rFonts w:ascii="Times New Roman" w:eastAsia="Times New Roman" w:hAnsi="Times New Roman" w:cs="Times New Roman"/>
            <w:color w:val="0000FF"/>
            <w:sz w:val="16"/>
            <w:szCs w:val="16"/>
            <w:lang w:eastAsia="ru-RU"/>
          </w:rPr>
          <w:t>статьи 13</w:t>
        </w:r>
      </w:hyperlink>
      <w:r w:rsidRPr="00104E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Федерального закона от 25 декабря 2008 года N 273-ФЗ "О противодействии коррупции</w:t>
      </w:r>
      <w:proofErr w:type="gramStart"/>
      <w:r w:rsidRPr="00104ED4">
        <w:rPr>
          <w:rFonts w:ascii="Times New Roman" w:eastAsia="Times New Roman" w:hAnsi="Times New Roman" w:cs="Times New Roman"/>
          <w:sz w:val="16"/>
          <w:szCs w:val="16"/>
          <w:lang w:eastAsia="ru-RU"/>
        </w:rPr>
        <w:t>.»;</w:t>
      </w:r>
      <w:proofErr w:type="gramEnd"/>
    </w:p>
    <w:p w:rsidR="00104ED4" w:rsidRPr="00104ED4" w:rsidRDefault="00104ED4" w:rsidP="00104ED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04E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</w:t>
      </w:r>
      <w:proofErr w:type="gramStart"/>
      <w:r w:rsidRPr="00104E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4) часть 10 статьи 21 дополнить пунктом 17.1 следующего содержания: «17.1) осуществляет международные и внешнеэкономические связи в соответствии с Федеральным законом </w:t>
      </w:r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«Об общих принципах организации местного самоуправления в Российской Федерации;»</w:t>
      </w:r>
      <w:r w:rsidRPr="00104ED4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  <w:proofErr w:type="gramEnd"/>
    </w:p>
    <w:p w:rsidR="00104ED4" w:rsidRPr="00104ED4" w:rsidRDefault="00104ED4" w:rsidP="00104ED4">
      <w:pPr>
        <w:widowControl w:val="0"/>
        <w:autoSpaceDE w:val="0"/>
        <w:autoSpaceDN w:val="0"/>
        <w:adjustRightInd w:val="0"/>
        <w:ind w:firstLine="3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04ED4">
        <w:rPr>
          <w:rFonts w:ascii="Times New Roman" w:eastAsia="Times New Roman" w:hAnsi="Times New Roman" w:cs="Times New Roman"/>
          <w:sz w:val="16"/>
          <w:szCs w:val="16"/>
          <w:lang w:eastAsia="ru-RU"/>
        </w:rPr>
        <w:t>5) дополнить статью 51 частями 19 и 20 следующего содержания:</w:t>
      </w:r>
    </w:p>
    <w:p w:rsidR="00104ED4" w:rsidRPr="00104ED4" w:rsidRDefault="00104ED4" w:rsidP="00104ED4">
      <w:pPr>
        <w:widowControl w:val="0"/>
        <w:autoSpaceDE w:val="0"/>
        <w:autoSpaceDN w:val="0"/>
        <w:adjustRightInd w:val="0"/>
        <w:ind w:firstLine="3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04ED4">
        <w:rPr>
          <w:rFonts w:ascii="Times New Roman" w:eastAsia="Times New Roman" w:hAnsi="Times New Roman" w:cs="Times New Roman"/>
          <w:sz w:val="16"/>
          <w:szCs w:val="16"/>
          <w:lang w:eastAsia="ru-RU"/>
        </w:rPr>
        <w:t>«19. Пункт 26 части 1 статьи 4 настоящего Устава утрачивает силу, а пункт 26.1 части 1 статьи 4 настоящего Устава вступает в силу с 01.09.2024.</w:t>
      </w:r>
      <w:bookmarkStart w:id="0" w:name="_GoBack"/>
      <w:bookmarkEnd w:id="0"/>
    </w:p>
    <w:p w:rsidR="00104ED4" w:rsidRPr="00104ED4" w:rsidRDefault="00104ED4" w:rsidP="00104ED4">
      <w:pPr>
        <w:widowControl w:val="0"/>
        <w:autoSpaceDE w:val="0"/>
        <w:autoSpaceDN w:val="0"/>
        <w:adjustRightInd w:val="0"/>
        <w:ind w:firstLine="3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04ED4">
        <w:rPr>
          <w:rFonts w:ascii="Times New Roman" w:eastAsia="Times New Roman" w:hAnsi="Times New Roman" w:cs="Times New Roman"/>
          <w:sz w:val="16"/>
          <w:szCs w:val="16"/>
          <w:lang w:eastAsia="ru-RU"/>
        </w:rPr>
        <w:t>20. Пункт 17 части 10 статьи 21 настоящего Устава утрачивает силу, а пункт 17.1 части 10 статьи 21 настоящего Устава вступает в силу с 15.08.2023.».</w:t>
      </w:r>
    </w:p>
    <w:p w:rsidR="00104ED4" w:rsidRPr="00104ED4" w:rsidRDefault="00104ED4" w:rsidP="00104ED4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2. Принять настоящее решение на сессии Собрания представителей Мокшанского района Пензенской области.</w:t>
      </w:r>
    </w:p>
    <w:p w:rsidR="00104ED4" w:rsidRPr="00104ED4" w:rsidRDefault="00104ED4" w:rsidP="00104ED4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 Направить настоящее решение в Управление Министерства юстиции Российской Федерации по Пензенской области на государственную регистрацию и для официального опубликования (обнародования) на портале Министерства юстиции Российской Федерации.</w:t>
      </w:r>
    </w:p>
    <w:p w:rsidR="00104ED4" w:rsidRPr="00104ED4" w:rsidRDefault="00104ED4" w:rsidP="00104ED4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4. </w:t>
      </w:r>
      <w:proofErr w:type="gramStart"/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Опубликовать настоящее решение в информационном бюллетене «Ведомости органов местного самоуправления Мокшанского района Пензенской области» в течение семи дней со дня поступления из Управления Министерства юстиции Российской Федерации по Пензенской области уведомления о включении сведений о настоящем решении в государственный реестр уставов муниципальных образований Пензенской области, предусмотренного частью 6 статьи 4 Федерального закона от 21 июля 2005 года № 97-ФЗ «О государственной</w:t>
      </w:r>
      <w:proofErr w:type="gramEnd"/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регистрации уставов муниципальных образований».</w:t>
      </w:r>
    </w:p>
    <w:p w:rsidR="00104ED4" w:rsidRPr="00104ED4" w:rsidRDefault="00104ED4" w:rsidP="00104ED4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04E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5. Настоящее решение вступает в силу после его официального опубликования.</w:t>
      </w:r>
    </w:p>
    <w:p w:rsidR="008222CC" w:rsidRPr="008222CC" w:rsidRDefault="008222CC" w:rsidP="008222CC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8222CC" w:rsidRPr="008222CC" w:rsidRDefault="008222CC" w:rsidP="008222CC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Председатель Собрания представителей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</w:t>
      </w:r>
      <w:r w:rsidRPr="008222C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Мокшанского района Пензенской области                                          </w:t>
      </w:r>
      <w:proofErr w:type="spellStart"/>
      <w:r w:rsidRPr="008222C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Е.В.Комина</w:t>
      </w:r>
      <w:proofErr w:type="spellEnd"/>
    </w:p>
    <w:p w:rsidR="008222CC" w:rsidRPr="008222CC" w:rsidRDefault="008222CC" w:rsidP="008222CC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</w:t>
      </w:r>
    </w:p>
    <w:p w:rsidR="008222CC" w:rsidRPr="008222CC" w:rsidRDefault="008222CC" w:rsidP="008222CC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Глава Мокшанского района Пензенской области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</w:t>
      </w:r>
      <w:r w:rsidRPr="008222C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</w:t>
      </w:r>
      <w:proofErr w:type="spellStart"/>
      <w:r w:rsidRPr="008222C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Н.Н.Тихомиров</w:t>
      </w:r>
      <w:proofErr w:type="spellEnd"/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8222CC" w:rsidRDefault="008222CC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8222CC" w:rsidRPr="008222CC" w:rsidRDefault="008222CC" w:rsidP="008222CC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СОБРАНИЕ ПРЕДСТАВИТЕЛЕЙ</w:t>
      </w:r>
    </w:p>
    <w:p w:rsidR="008222CC" w:rsidRPr="008222CC" w:rsidRDefault="008222CC" w:rsidP="008222CC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 РАЙОНА ПЕНЗЕНСКОЙ ОБЛАСТИ</w:t>
      </w:r>
    </w:p>
    <w:p w:rsidR="008222CC" w:rsidRPr="008222CC" w:rsidRDefault="008222CC" w:rsidP="008222CC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ПЯТОГО СОЗЫВА</w:t>
      </w:r>
    </w:p>
    <w:p w:rsidR="008222CC" w:rsidRPr="008222CC" w:rsidRDefault="008222CC" w:rsidP="008222CC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222CC" w:rsidRPr="008222CC" w:rsidRDefault="008222CC" w:rsidP="008222CC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proofErr w:type="gramStart"/>
      <w:r w:rsidRPr="008222C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</w:t>
      </w:r>
      <w:proofErr w:type="gramEnd"/>
      <w:r w:rsidRPr="008222C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Е Ш Е Н И Е</w:t>
      </w:r>
    </w:p>
    <w:p w:rsidR="008222CC" w:rsidRPr="008222CC" w:rsidRDefault="008222CC" w:rsidP="008222CC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pPr w:leftFromText="180" w:rightFromText="180" w:vertAnchor="text" w:horzAnchor="page" w:tblpX="4141" w:tblpY="2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8222CC" w:rsidRPr="008222CC" w:rsidTr="00FD4327">
        <w:tc>
          <w:tcPr>
            <w:tcW w:w="284" w:type="dxa"/>
            <w:vAlign w:val="bottom"/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августа 2023 года</w:t>
            </w:r>
          </w:p>
        </w:tc>
        <w:tc>
          <w:tcPr>
            <w:tcW w:w="397" w:type="dxa"/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213-16/5</w:t>
            </w:r>
          </w:p>
        </w:tc>
      </w:tr>
      <w:tr w:rsidR="008222CC" w:rsidRPr="008222CC" w:rsidTr="00FD4327">
        <w:tc>
          <w:tcPr>
            <w:tcW w:w="4650" w:type="dxa"/>
            <w:gridSpan w:val="4"/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8222CC" w:rsidRPr="008222CC" w:rsidRDefault="008222CC" w:rsidP="008222CC">
      <w:pPr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222CC" w:rsidRPr="008222CC" w:rsidRDefault="008222CC" w:rsidP="008222CC">
      <w:pPr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222CC" w:rsidRPr="008222CC" w:rsidRDefault="008222CC" w:rsidP="008222CC">
      <w:pPr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222CC" w:rsidRPr="008222CC" w:rsidRDefault="008222CC" w:rsidP="008222CC">
      <w:pPr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222CC" w:rsidRPr="008222CC" w:rsidRDefault="008222CC" w:rsidP="008222CC">
      <w:pPr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внесении изменений в Порядок применения поощрений к муниципальным служащим Мокшанского района Пензенской области, утвержденный решением Собрания представителей Мокшанского района Пензенской области от 09.08.2012 № 78-10/3</w:t>
      </w:r>
    </w:p>
    <w:p w:rsidR="008222CC" w:rsidRPr="008222CC" w:rsidRDefault="008222CC" w:rsidP="008222CC">
      <w:pPr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222CC" w:rsidRPr="008222CC" w:rsidRDefault="008222CC" w:rsidP="008222CC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Федеральными законами от 06.10.2003 №131-ФЗ «Об общих принципах организации местного самоуправления в Российской Федерации», Законом Пензенской области от 10.10.2007 №1390-ЗПО «О муниципальной службе в Пензенской области», руководствуясь </w:t>
      </w:r>
      <w:hyperlink r:id="rId14" w:tgtFrame="_blank" w:history="1">
        <w:r w:rsidRPr="008222CC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Уставом Мокшанского района Пензенской области</w:t>
        </w:r>
      </w:hyperlink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</w:p>
    <w:p w:rsidR="008222CC" w:rsidRPr="008222CC" w:rsidRDefault="008222CC" w:rsidP="008222CC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222CC" w:rsidRPr="008222CC" w:rsidRDefault="008222CC" w:rsidP="008222CC">
      <w:pPr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Собрание представителей Мокшанского района решило:</w:t>
      </w:r>
    </w:p>
    <w:p w:rsidR="008222CC" w:rsidRPr="008222CC" w:rsidRDefault="008222CC" w:rsidP="008222CC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222CC" w:rsidRPr="008222CC" w:rsidRDefault="008222CC" w:rsidP="008222CC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1. Внести в Порядок применения поощрений к муниципальным служащим Мокшанского района Пензенской области, утвержденный решением Собрания представителей Мокшанского района Пензенской области от 09.08.2012 № 78-10/3 изменение, изложив подпункты 6,7 пункта 2.1 Положения в следующей редакции:</w:t>
      </w:r>
    </w:p>
    <w:p w:rsidR="008222CC" w:rsidRPr="008222CC" w:rsidRDefault="008222CC" w:rsidP="008222CC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«6) Награждение наградами Пензенской области;</w:t>
      </w:r>
    </w:p>
    <w:p w:rsidR="008222CC" w:rsidRPr="008222CC" w:rsidRDefault="008222CC" w:rsidP="008222CC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7) поощрение Губернатора Пензенской области</w:t>
      </w:r>
      <w:proofErr w:type="gramStart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;»</w:t>
      </w:r>
      <w:proofErr w:type="gramEnd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8222CC" w:rsidRPr="008222CC" w:rsidRDefault="008222CC" w:rsidP="008222CC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решение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8222CC" w:rsidRPr="008222CC" w:rsidRDefault="008222CC" w:rsidP="008222CC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решение вступает в силу на следующий день после его официального опубликования.</w:t>
      </w:r>
    </w:p>
    <w:p w:rsidR="008222CC" w:rsidRPr="008222CC" w:rsidRDefault="008222CC" w:rsidP="008222CC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</w:t>
      </w:r>
      <w:proofErr w:type="gramStart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решения возложить на главу Мокшанского района.</w:t>
      </w:r>
    </w:p>
    <w:p w:rsidR="008222CC" w:rsidRPr="008222CC" w:rsidRDefault="008222CC" w:rsidP="008222CC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222CC" w:rsidRPr="008222CC" w:rsidRDefault="008222CC" w:rsidP="008222CC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Председатель Собрания представителей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                                           </w:t>
      </w:r>
      <w:proofErr w:type="spellStart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Е.В.Комина</w:t>
      </w:r>
      <w:proofErr w:type="spellEnd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8222CC" w:rsidRPr="008222CC" w:rsidRDefault="008222CC" w:rsidP="008222CC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222CC" w:rsidRPr="008222CC" w:rsidRDefault="008222CC" w:rsidP="008222CC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Глава Мокшанского района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Пензенской области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</w:t>
      </w:r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</w:t>
      </w:r>
      <w:proofErr w:type="spellStart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Н.Н.Тихомиров</w:t>
      </w:r>
      <w:proofErr w:type="spellEnd"/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Y="151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8222CC" w:rsidRPr="008222CC" w:rsidTr="008222CC">
        <w:trPr>
          <w:trHeight w:val="426"/>
        </w:trPr>
        <w:tc>
          <w:tcPr>
            <w:tcW w:w="9606" w:type="dxa"/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 xml:space="preserve">СОБРАНИЕ ПРЕДСТАВИТЕЛЕЙ </w:t>
            </w:r>
          </w:p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ПЯТОГО СОЗЫВА</w:t>
            </w:r>
          </w:p>
        </w:tc>
      </w:tr>
      <w:tr w:rsidR="008222CC" w:rsidRPr="008222CC" w:rsidTr="00FD4327">
        <w:tc>
          <w:tcPr>
            <w:tcW w:w="9606" w:type="dxa"/>
          </w:tcPr>
          <w:p w:rsidR="008222CC" w:rsidRPr="008222CC" w:rsidRDefault="008222CC" w:rsidP="008222CC">
            <w:pPr>
              <w:keepNext/>
              <w:keepLines/>
              <w:spacing w:before="360"/>
              <w:ind w:left="567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8222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</w:t>
            </w:r>
            <w:proofErr w:type="gramEnd"/>
            <w:r w:rsidRPr="008222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Е Ш Е Н И Е</w:t>
            </w:r>
          </w:p>
          <w:p w:rsidR="008222CC" w:rsidRPr="008222CC" w:rsidRDefault="008222CC" w:rsidP="008222CC">
            <w:pPr>
              <w:jc w:val="left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</w:p>
          <w:tbl>
            <w:tblPr>
              <w:tblpPr w:leftFromText="180" w:rightFromText="180" w:vertAnchor="text" w:horzAnchor="margin" w:tblpXSpec="center" w:tblpY="211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8222CC" w:rsidRPr="008222CC" w:rsidTr="00FD4327">
              <w:tc>
                <w:tcPr>
                  <w:tcW w:w="284" w:type="dxa"/>
                  <w:vAlign w:val="bottom"/>
                </w:tcPr>
                <w:p w:rsidR="008222CC" w:rsidRPr="008222CC" w:rsidRDefault="008222CC" w:rsidP="008222CC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222CC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8222CC" w:rsidRPr="008222CC" w:rsidRDefault="008222CC" w:rsidP="008222CC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222CC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11 августа 2023 года</w:t>
                  </w:r>
                </w:p>
              </w:tc>
              <w:tc>
                <w:tcPr>
                  <w:tcW w:w="397" w:type="dxa"/>
                </w:tcPr>
                <w:p w:rsidR="008222CC" w:rsidRPr="008222CC" w:rsidRDefault="008222CC" w:rsidP="008222CC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222CC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8222CC" w:rsidRPr="008222CC" w:rsidRDefault="008222CC" w:rsidP="008222CC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222CC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215-16/5</w:t>
                  </w:r>
                </w:p>
              </w:tc>
            </w:tr>
            <w:tr w:rsidR="008222CC" w:rsidRPr="008222CC" w:rsidTr="00FD4327">
              <w:trPr>
                <w:trHeight w:val="566"/>
              </w:trPr>
              <w:tc>
                <w:tcPr>
                  <w:tcW w:w="4650" w:type="dxa"/>
                  <w:gridSpan w:val="4"/>
                </w:tcPr>
                <w:p w:rsidR="008222CC" w:rsidRPr="008222CC" w:rsidRDefault="008222CC" w:rsidP="008222CC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8222CC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р.п</w:t>
                  </w:r>
                  <w:proofErr w:type="spellEnd"/>
                  <w:r w:rsidRPr="008222CC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. Мокшан</w:t>
                  </w:r>
                </w:p>
                <w:p w:rsidR="008222CC" w:rsidRPr="008222CC" w:rsidRDefault="008222CC" w:rsidP="008222CC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8222CC" w:rsidRPr="008222CC" w:rsidRDefault="008222CC" w:rsidP="008222CC">
            <w:pPr>
              <w:jc w:val="left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</w:tbl>
    <w:p w:rsidR="008222CC" w:rsidRPr="008222CC" w:rsidRDefault="008222CC" w:rsidP="008222CC">
      <w:pPr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p w:rsidR="008222CC" w:rsidRDefault="008222CC" w:rsidP="008222C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 внесении изменений в Положение об оплате труда муниципальных служащих органов местного самоуправления</w:t>
      </w:r>
    </w:p>
    <w:p w:rsidR="008222CC" w:rsidRDefault="008222CC" w:rsidP="008222C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Мокшанского района Пензенской области, </w:t>
      </w:r>
      <w:proofErr w:type="gramStart"/>
      <w:r w:rsidRPr="008222CC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утвержденное</w:t>
      </w:r>
      <w:proofErr w:type="gramEnd"/>
      <w:r w:rsidRPr="008222CC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решением Собрания представителей Мокшанского района</w:t>
      </w:r>
    </w:p>
    <w:p w:rsidR="008222CC" w:rsidRDefault="008222CC" w:rsidP="008222C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Пензенской области от 26.07.2019 № 322-30/4</w:t>
      </w:r>
    </w:p>
    <w:p w:rsidR="008222CC" w:rsidRPr="008222CC" w:rsidRDefault="008222CC" w:rsidP="008222C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8222CC" w:rsidRPr="008222CC" w:rsidRDefault="008222CC" w:rsidP="008222CC">
      <w:pPr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8222CC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В соответствии Федеральным законом от 02.03.2007 № 25-ФЗ «О муниципальной службе в Российской Федерации», Законом Пензенской области от 10.10.2007 № 1390-ЗПО «О муниципальной службе в Пензенской области», </w:t>
      </w:r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руководствуясь статьей 18 Устава Мокшанского района Пензенской области, решением Собрания представителей Мокшанского района Пензенской области от 23.12.2021 № 735-66/4 «О бюджете Мокшанского района Пензенской области на 2020 год и на плановый период 2023 и 2024годов»,</w:t>
      </w:r>
      <w:proofErr w:type="gramEnd"/>
    </w:p>
    <w:p w:rsidR="008222CC" w:rsidRPr="008222CC" w:rsidRDefault="008222CC" w:rsidP="008222CC">
      <w:pPr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222CC" w:rsidRPr="008222CC" w:rsidRDefault="008222CC" w:rsidP="008222CC">
      <w:pPr>
        <w:ind w:firstLine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Собрание представителей Мокшанского района решило:</w:t>
      </w:r>
    </w:p>
    <w:p w:rsidR="008222CC" w:rsidRPr="008222CC" w:rsidRDefault="008222CC" w:rsidP="008222CC">
      <w:pPr>
        <w:ind w:firstLine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222CC" w:rsidRPr="008222CC" w:rsidRDefault="008222CC" w:rsidP="008222CC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1. Внести изменения в Положение об оплате труда муниципальных служащих органов местного самоуправления Мокшанского района Пензенской области, утвержденное решением Собрания представителей Мокшанского района Пензенской области от 26.07.2019 № 322-30/4, (дале</w:t>
      </w:r>
      <w:proofErr w:type="gramStart"/>
      <w:r w:rsidRPr="008222CC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е-</w:t>
      </w:r>
      <w:proofErr w:type="gramEnd"/>
      <w:r w:rsidRPr="008222CC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 Положение):</w:t>
      </w:r>
    </w:p>
    <w:p w:rsidR="008222CC" w:rsidRPr="008222CC" w:rsidRDefault="008222CC" w:rsidP="008222CC">
      <w:pPr>
        <w:ind w:firstLine="709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1.1. Приложение № 1 к </w:t>
      </w:r>
      <w:r w:rsidRPr="008222CC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Положению изложить в новой редакции согласно приложению № 1 к настоящему решению;</w:t>
      </w:r>
    </w:p>
    <w:p w:rsidR="008222CC" w:rsidRPr="008222CC" w:rsidRDefault="008222CC" w:rsidP="008222CC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1.2. </w:t>
      </w:r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2 к </w:t>
      </w:r>
      <w:r w:rsidRPr="008222CC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Положению изложить в новой редакции согласно приложению № 2 к настоящему решению.</w:t>
      </w:r>
    </w:p>
    <w:p w:rsidR="008222CC" w:rsidRPr="008222CC" w:rsidRDefault="008222CC" w:rsidP="008222CC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решение опубликовать в информационном бюллетене «Ведомости органов местного самоуправления Мокшанского района Пензенской области»</w:t>
      </w:r>
      <w:r w:rsidRPr="008222C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.</w:t>
      </w:r>
    </w:p>
    <w:p w:rsidR="008222CC" w:rsidRPr="008222CC" w:rsidRDefault="008222CC" w:rsidP="008222CC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решение вступает в силу на следующий день после опубликования и распространяется на правоотношения, возникшие с 01.07.2023.</w:t>
      </w:r>
    </w:p>
    <w:p w:rsidR="008222CC" w:rsidRPr="008222CC" w:rsidRDefault="008222CC" w:rsidP="008222CC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</w:t>
      </w:r>
      <w:proofErr w:type="gramStart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решения возложить на постоянную комиссию по бюджетной, налоговой и экономической политике Собрания представителей Мокшанского района Пензенской области.</w:t>
      </w:r>
    </w:p>
    <w:p w:rsidR="008222CC" w:rsidRPr="008222CC" w:rsidRDefault="008222CC" w:rsidP="008222CC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222CC" w:rsidRPr="008222CC" w:rsidRDefault="008222CC" w:rsidP="008222CC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Председатель Собрания представителей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</w:t>
      </w:r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                                                  </w:t>
      </w:r>
      <w:proofErr w:type="spellStart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Е.В.Комина</w:t>
      </w:r>
      <w:proofErr w:type="spellEnd"/>
    </w:p>
    <w:p w:rsidR="008222CC" w:rsidRPr="008222CC" w:rsidRDefault="008222CC" w:rsidP="008222CC">
      <w:pPr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8222CC" w:rsidRPr="008222CC" w:rsidRDefault="008222CC" w:rsidP="008222CC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Глава Мокшанского района   Пензенской области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                      </w:t>
      </w:r>
      <w:r w:rsidRPr="008222CC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</w:t>
      </w:r>
      <w:proofErr w:type="spellStart"/>
      <w:r w:rsidRPr="008222CC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Н.Н.Тихомиров</w:t>
      </w:r>
      <w:proofErr w:type="spellEnd"/>
    </w:p>
    <w:p w:rsidR="008222CC" w:rsidRPr="008222CC" w:rsidRDefault="008222CC" w:rsidP="008222CC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4678" w:type="dxa"/>
        <w:tblInd w:w="5211" w:type="dxa"/>
        <w:tblLook w:val="04A0" w:firstRow="1" w:lastRow="0" w:firstColumn="1" w:lastColumn="0" w:noHBand="0" w:noVBand="1"/>
      </w:tblPr>
      <w:tblGrid>
        <w:gridCol w:w="4678"/>
      </w:tblGrid>
      <w:tr w:rsidR="008222CC" w:rsidRPr="008222CC" w:rsidTr="00FD4327">
        <w:tc>
          <w:tcPr>
            <w:tcW w:w="4678" w:type="dxa"/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" w:name="Par35"/>
            <w:bookmarkStart w:id="2" w:name="Par9"/>
            <w:bookmarkEnd w:id="1"/>
            <w:bookmarkEnd w:id="2"/>
          </w:p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Приложение № 1 </w:t>
            </w:r>
          </w:p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решению Собрания представителей Мокшанского района Пензенской области </w:t>
            </w:r>
          </w:p>
          <w:p w:rsidR="008222CC" w:rsidRPr="008222CC" w:rsidRDefault="008222CC" w:rsidP="008222CC">
            <w:pPr>
              <w:ind w:hanging="2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</w:t>
            </w: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 11.08.2023 № 215-16/5</w:t>
            </w:r>
          </w:p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«Приложение № 1</w:t>
            </w:r>
          </w:p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Положению об оплате труда муниципальных служащих </w:t>
            </w:r>
            <w:r w:rsidRPr="008222CC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органов местного самоуправления </w:t>
            </w:r>
          </w:p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Мокшанского района Пензенской области</w:t>
            </w:r>
            <w:r w:rsidRPr="008222C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,</w:t>
            </w:r>
          </w:p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утвержденному</w:t>
            </w:r>
            <w:proofErr w:type="gramEnd"/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решением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Собрания представителей </w:t>
            </w:r>
          </w:p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Мокшанского района Пензенской области </w:t>
            </w:r>
          </w:p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26.07.2019 № 322-30/4</w:t>
            </w:r>
          </w:p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</w:tbl>
    <w:p w:rsidR="008222CC" w:rsidRPr="008222CC" w:rsidRDefault="008222CC" w:rsidP="008222CC">
      <w:pPr>
        <w:tabs>
          <w:tab w:val="left" w:pos="3912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 xml:space="preserve">Должностные оклады </w:t>
      </w:r>
    </w:p>
    <w:p w:rsidR="008222CC" w:rsidRPr="008222CC" w:rsidRDefault="008222CC" w:rsidP="008222CC">
      <w:pPr>
        <w:tabs>
          <w:tab w:val="left" w:pos="3912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 xml:space="preserve">муниципальных служащих органов местного самоуправления </w:t>
      </w:r>
      <w:r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 xml:space="preserve"> </w:t>
      </w:r>
      <w:r w:rsidRPr="008222CC"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>Мокшанского района Пензенской области и лиц, замещающих муниципальные должности Мокшанского района Пензенской области</w:t>
      </w:r>
    </w:p>
    <w:p w:rsidR="008222CC" w:rsidRPr="008222CC" w:rsidRDefault="008222CC" w:rsidP="008222CC">
      <w:pPr>
        <w:tabs>
          <w:tab w:val="left" w:pos="3912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8222CC" w:rsidRPr="008222CC" w:rsidTr="008222CC">
        <w:tc>
          <w:tcPr>
            <w:tcW w:w="7371" w:type="dxa"/>
            <w:shd w:val="clear" w:color="auto" w:fill="auto"/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ab/>
            </w: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должностей муниципальной службы</w:t>
            </w:r>
          </w:p>
        </w:tc>
        <w:tc>
          <w:tcPr>
            <w:tcW w:w="2268" w:type="dxa"/>
            <w:shd w:val="clear" w:color="auto" w:fill="auto"/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Размер должностных окладов в месяц,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руб.</w:t>
            </w:r>
          </w:p>
        </w:tc>
      </w:tr>
      <w:tr w:rsidR="008222CC" w:rsidRPr="008222CC" w:rsidTr="008222CC">
        <w:tc>
          <w:tcPr>
            <w:tcW w:w="7371" w:type="dxa"/>
            <w:shd w:val="clear" w:color="auto" w:fill="auto"/>
          </w:tcPr>
          <w:p w:rsidR="008222CC" w:rsidRPr="008222CC" w:rsidRDefault="008222CC" w:rsidP="008222CC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Глава местной администрации, </w:t>
            </w:r>
            <w:proofErr w:type="gramStart"/>
            <w:r w:rsidRPr="008222CC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назначаемый</w:t>
            </w:r>
            <w:proofErr w:type="gramEnd"/>
            <w:r w:rsidRPr="008222CC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 по контракту</w:t>
            </w:r>
          </w:p>
        </w:tc>
        <w:tc>
          <w:tcPr>
            <w:tcW w:w="2268" w:type="dxa"/>
            <w:shd w:val="clear" w:color="auto" w:fill="auto"/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21934</w:t>
            </w:r>
          </w:p>
        </w:tc>
      </w:tr>
      <w:tr w:rsidR="008222CC" w:rsidRPr="008222CC" w:rsidTr="008222CC">
        <w:tc>
          <w:tcPr>
            <w:tcW w:w="7371" w:type="dxa"/>
            <w:shd w:val="clear" w:color="auto" w:fill="auto"/>
          </w:tcPr>
          <w:p w:rsidR="008222CC" w:rsidRPr="008222CC" w:rsidRDefault="008222CC" w:rsidP="008222CC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Первый заместитель главы администрации</w:t>
            </w:r>
          </w:p>
        </w:tc>
        <w:tc>
          <w:tcPr>
            <w:tcW w:w="2268" w:type="dxa"/>
            <w:shd w:val="clear" w:color="auto" w:fill="auto"/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15142</w:t>
            </w:r>
          </w:p>
        </w:tc>
      </w:tr>
      <w:tr w:rsidR="008222CC" w:rsidRPr="008222CC" w:rsidTr="008222CC">
        <w:tc>
          <w:tcPr>
            <w:tcW w:w="7371" w:type="dxa"/>
            <w:shd w:val="clear" w:color="auto" w:fill="auto"/>
          </w:tcPr>
          <w:p w:rsidR="008222CC" w:rsidRPr="008222CC" w:rsidRDefault="008222CC" w:rsidP="008222CC">
            <w:pPr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Заместитель главы администрации</w:t>
            </w:r>
          </w:p>
        </w:tc>
        <w:tc>
          <w:tcPr>
            <w:tcW w:w="2268" w:type="dxa"/>
            <w:shd w:val="clear" w:color="auto" w:fill="auto"/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13224</w:t>
            </w:r>
          </w:p>
        </w:tc>
      </w:tr>
      <w:tr w:rsidR="008222CC" w:rsidRPr="008222CC" w:rsidTr="008222CC">
        <w:tc>
          <w:tcPr>
            <w:tcW w:w="7371" w:type="dxa"/>
            <w:shd w:val="clear" w:color="auto" w:fill="auto"/>
          </w:tcPr>
          <w:p w:rsidR="008222CC" w:rsidRPr="008222CC" w:rsidRDefault="008222CC" w:rsidP="008222CC">
            <w:pPr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Руководитель аппарата администрации</w:t>
            </w:r>
          </w:p>
        </w:tc>
        <w:tc>
          <w:tcPr>
            <w:tcW w:w="2268" w:type="dxa"/>
            <w:shd w:val="clear" w:color="auto" w:fill="auto"/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13224</w:t>
            </w:r>
          </w:p>
        </w:tc>
      </w:tr>
      <w:tr w:rsidR="008222CC" w:rsidRPr="008222CC" w:rsidTr="008222CC">
        <w:tc>
          <w:tcPr>
            <w:tcW w:w="7371" w:type="dxa"/>
            <w:shd w:val="clear" w:color="auto" w:fill="auto"/>
          </w:tcPr>
          <w:p w:rsidR="008222CC" w:rsidRPr="008222CC" w:rsidRDefault="008222CC" w:rsidP="008222CC">
            <w:pP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Начальник управления (отдела) администрации, председатель контрольно-счетного органа</w:t>
            </w:r>
          </w:p>
        </w:tc>
        <w:tc>
          <w:tcPr>
            <w:tcW w:w="2268" w:type="dxa"/>
            <w:shd w:val="clear" w:color="auto" w:fill="auto"/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12319</w:t>
            </w:r>
          </w:p>
        </w:tc>
      </w:tr>
      <w:tr w:rsidR="008222CC" w:rsidRPr="008222CC" w:rsidTr="008222CC">
        <w:tc>
          <w:tcPr>
            <w:tcW w:w="7371" w:type="dxa"/>
            <w:shd w:val="clear" w:color="auto" w:fill="auto"/>
          </w:tcPr>
          <w:p w:rsidR="008222CC" w:rsidRPr="008222CC" w:rsidRDefault="008222CC" w:rsidP="008222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Заместитель начальника управления (отдела) администрации</w:t>
            </w:r>
          </w:p>
        </w:tc>
        <w:tc>
          <w:tcPr>
            <w:tcW w:w="2268" w:type="dxa"/>
            <w:shd w:val="clear" w:color="auto" w:fill="auto"/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10496</w:t>
            </w:r>
          </w:p>
        </w:tc>
      </w:tr>
      <w:tr w:rsidR="008222CC" w:rsidRPr="008222CC" w:rsidTr="008222CC">
        <w:tc>
          <w:tcPr>
            <w:tcW w:w="7371" w:type="dxa"/>
            <w:shd w:val="clear" w:color="auto" w:fill="auto"/>
          </w:tcPr>
          <w:p w:rsidR="008222CC" w:rsidRPr="008222CC" w:rsidRDefault="008222CC" w:rsidP="008222CC">
            <w:pP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Заведующий сектором администрации</w:t>
            </w:r>
          </w:p>
        </w:tc>
        <w:tc>
          <w:tcPr>
            <w:tcW w:w="2268" w:type="dxa"/>
            <w:shd w:val="clear" w:color="auto" w:fill="auto"/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7761</w:t>
            </w:r>
          </w:p>
        </w:tc>
      </w:tr>
      <w:tr w:rsidR="008222CC" w:rsidRPr="008222CC" w:rsidTr="008222CC">
        <w:tc>
          <w:tcPr>
            <w:tcW w:w="7371" w:type="dxa"/>
            <w:shd w:val="clear" w:color="auto" w:fill="auto"/>
          </w:tcPr>
          <w:p w:rsidR="008222CC" w:rsidRPr="008222CC" w:rsidRDefault="008222CC" w:rsidP="008222CC">
            <w:pP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Главный специалист администрации, инспектор контрольно-счетного органа</w:t>
            </w:r>
          </w:p>
        </w:tc>
        <w:tc>
          <w:tcPr>
            <w:tcW w:w="2268" w:type="dxa"/>
            <w:shd w:val="clear" w:color="auto" w:fill="auto"/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6847</w:t>
            </w:r>
          </w:p>
        </w:tc>
      </w:tr>
      <w:tr w:rsidR="008222CC" w:rsidRPr="008222CC" w:rsidTr="008222CC">
        <w:tc>
          <w:tcPr>
            <w:tcW w:w="7371" w:type="dxa"/>
            <w:shd w:val="clear" w:color="auto" w:fill="auto"/>
          </w:tcPr>
          <w:p w:rsidR="008222CC" w:rsidRPr="008222CC" w:rsidRDefault="008222CC" w:rsidP="008222CC">
            <w:pP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Ведущий специалист администрации</w:t>
            </w:r>
          </w:p>
        </w:tc>
        <w:tc>
          <w:tcPr>
            <w:tcW w:w="2268" w:type="dxa"/>
            <w:shd w:val="clear" w:color="auto" w:fill="auto"/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5941</w:t>
            </w:r>
          </w:p>
        </w:tc>
      </w:tr>
      <w:tr w:rsidR="008222CC" w:rsidRPr="008222CC" w:rsidTr="008222CC">
        <w:tc>
          <w:tcPr>
            <w:tcW w:w="7371" w:type="dxa"/>
            <w:shd w:val="clear" w:color="auto" w:fill="auto"/>
          </w:tcPr>
          <w:p w:rsidR="008222CC" w:rsidRPr="008222CC" w:rsidRDefault="008222CC" w:rsidP="008222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Специалист 1 категории администрации</w:t>
            </w:r>
          </w:p>
        </w:tc>
        <w:tc>
          <w:tcPr>
            <w:tcW w:w="2268" w:type="dxa"/>
            <w:shd w:val="clear" w:color="auto" w:fill="auto"/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5025</w:t>
            </w:r>
          </w:p>
        </w:tc>
      </w:tr>
      <w:tr w:rsidR="008222CC" w:rsidRPr="008222CC" w:rsidTr="008222CC">
        <w:tc>
          <w:tcPr>
            <w:tcW w:w="7371" w:type="dxa"/>
            <w:shd w:val="clear" w:color="auto" w:fill="auto"/>
          </w:tcPr>
          <w:p w:rsidR="008222CC" w:rsidRPr="008222CC" w:rsidRDefault="008222CC" w:rsidP="008222CC">
            <w:pP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Специалист 2 категории администрации</w:t>
            </w:r>
          </w:p>
        </w:tc>
        <w:tc>
          <w:tcPr>
            <w:tcW w:w="2268" w:type="dxa"/>
            <w:shd w:val="clear" w:color="auto" w:fill="auto"/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4571</w:t>
            </w:r>
          </w:p>
        </w:tc>
      </w:tr>
      <w:tr w:rsidR="008222CC" w:rsidRPr="008222CC" w:rsidTr="008222CC">
        <w:tc>
          <w:tcPr>
            <w:tcW w:w="7371" w:type="dxa"/>
            <w:shd w:val="clear" w:color="auto" w:fill="auto"/>
          </w:tcPr>
          <w:p w:rsidR="008222CC" w:rsidRPr="008222CC" w:rsidRDefault="008222CC" w:rsidP="008222CC">
            <w:pP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Специалист администрации</w:t>
            </w:r>
          </w:p>
        </w:tc>
        <w:tc>
          <w:tcPr>
            <w:tcW w:w="2268" w:type="dxa"/>
            <w:shd w:val="clear" w:color="auto" w:fill="auto"/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4112</w:t>
            </w:r>
          </w:p>
        </w:tc>
      </w:tr>
    </w:tbl>
    <w:p w:rsidR="008222CC" w:rsidRPr="008222CC" w:rsidRDefault="008222CC" w:rsidP="008222CC">
      <w:pPr>
        <w:tabs>
          <w:tab w:val="left" w:pos="516"/>
        </w:tabs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tbl>
      <w:tblPr>
        <w:tblW w:w="4678" w:type="dxa"/>
        <w:tblInd w:w="5211" w:type="dxa"/>
        <w:tblLook w:val="04A0" w:firstRow="1" w:lastRow="0" w:firstColumn="1" w:lastColumn="0" w:noHBand="0" w:noVBand="1"/>
      </w:tblPr>
      <w:tblGrid>
        <w:gridCol w:w="4678"/>
      </w:tblGrid>
      <w:tr w:rsidR="008222CC" w:rsidRPr="008222CC" w:rsidTr="00FD4327">
        <w:tc>
          <w:tcPr>
            <w:tcW w:w="4678" w:type="dxa"/>
          </w:tcPr>
          <w:p w:rsidR="00FD4327" w:rsidRDefault="00FD4327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Приложение № 2 </w:t>
            </w:r>
          </w:p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к решению Собрания представителей Мокшанского района Пензенской области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 11.08.2023 № 215-16/5</w:t>
            </w:r>
          </w:p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222CC" w:rsidRPr="008222CC" w:rsidTr="00FD4327">
        <w:tc>
          <w:tcPr>
            <w:tcW w:w="4678" w:type="dxa"/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«Приложение № 2 </w:t>
            </w:r>
          </w:p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Положению об оплате труда муниципальных служащих </w:t>
            </w:r>
            <w:r w:rsidRPr="008222CC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органов местного самоуправления </w:t>
            </w:r>
          </w:p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Мокшанского района Пензенской области</w:t>
            </w:r>
            <w:r w:rsidRPr="008222C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, </w:t>
            </w:r>
          </w:p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утвержденному</w:t>
            </w:r>
            <w:proofErr w:type="gramEnd"/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решением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Собрания представителей </w:t>
            </w:r>
          </w:p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Мокшанского района Пензенской области  </w:t>
            </w:r>
          </w:p>
          <w:p w:rsidR="008222CC" w:rsidRPr="008222CC" w:rsidRDefault="008222CC" w:rsidP="008222CC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26.07.2019 № 322-30/4</w:t>
            </w:r>
          </w:p>
        </w:tc>
      </w:tr>
    </w:tbl>
    <w:p w:rsidR="008222CC" w:rsidRPr="008222CC" w:rsidRDefault="008222CC" w:rsidP="008222CC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8222CC" w:rsidRPr="008222CC" w:rsidRDefault="008222CC" w:rsidP="008222CC">
      <w:pPr>
        <w:tabs>
          <w:tab w:val="left" w:pos="3546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 xml:space="preserve">Размеры </w:t>
      </w:r>
    </w:p>
    <w:p w:rsidR="008222CC" w:rsidRPr="008222CC" w:rsidRDefault="008222CC" w:rsidP="008222CC">
      <w:pPr>
        <w:tabs>
          <w:tab w:val="left" w:pos="3546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 xml:space="preserve">ежемесячных доплат за классный чин муниципальным служащим </w:t>
      </w:r>
    </w:p>
    <w:p w:rsidR="008222CC" w:rsidRPr="008222CC" w:rsidRDefault="008222CC" w:rsidP="008222CC">
      <w:pPr>
        <w:tabs>
          <w:tab w:val="left" w:pos="3546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/>
          <w:iCs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>Мокшанского района Пензенской области</w:t>
      </w:r>
    </w:p>
    <w:p w:rsidR="008222CC" w:rsidRPr="008222CC" w:rsidRDefault="008222CC" w:rsidP="008222CC">
      <w:pPr>
        <w:tabs>
          <w:tab w:val="left" w:pos="217"/>
        </w:tabs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/>
          <w:i/>
          <w:iCs/>
          <w:sz w:val="8"/>
          <w:szCs w:val="8"/>
          <w:lang w:eastAsia="ru-RU"/>
        </w:rPr>
      </w:pPr>
      <w:r w:rsidRPr="008222CC">
        <w:rPr>
          <w:rFonts w:ascii="Times New Roman" w:eastAsia="Times New Roman" w:hAnsi="Times New Roman" w:cs="Times New Roman"/>
          <w:b/>
          <w:i/>
          <w:iCs/>
          <w:sz w:val="16"/>
          <w:szCs w:val="16"/>
          <w:lang w:eastAsia="ru-RU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827"/>
      </w:tblGrid>
      <w:tr w:rsidR="008222CC" w:rsidRPr="008222CC" w:rsidTr="008222CC">
        <w:tc>
          <w:tcPr>
            <w:tcW w:w="5920" w:type="dxa"/>
            <w:shd w:val="clear" w:color="auto" w:fill="auto"/>
          </w:tcPr>
          <w:p w:rsidR="008222CC" w:rsidRPr="008222CC" w:rsidRDefault="008222CC" w:rsidP="008222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классного чина</w:t>
            </w:r>
          </w:p>
        </w:tc>
        <w:tc>
          <w:tcPr>
            <w:tcW w:w="3827" w:type="dxa"/>
            <w:shd w:val="clear" w:color="auto" w:fill="auto"/>
          </w:tcPr>
          <w:p w:rsidR="008222CC" w:rsidRPr="008222CC" w:rsidRDefault="008222CC" w:rsidP="008222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 ежемесячной доплаты за классный чин, руб.</w:t>
            </w: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</w:p>
        </w:tc>
      </w:tr>
      <w:tr w:rsidR="008222CC" w:rsidRPr="008222CC" w:rsidTr="008222CC">
        <w:tc>
          <w:tcPr>
            <w:tcW w:w="5920" w:type="dxa"/>
            <w:shd w:val="clear" w:color="auto" w:fill="auto"/>
          </w:tcPr>
          <w:p w:rsidR="008222CC" w:rsidRPr="008222CC" w:rsidRDefault="008222CC" w:rsidP="008222CC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Действительный муниципальный советник 1 класса</w:t>
            </w:r>
          </w:p>
        </w:tc>
        <w:tc>
          <w:tcPr>
            <w:tcW w:w="3827" w:type="dxa"/>
            <w:shd w:val="clear" w:color="auto" w:fill="auto"/>
          </w:tcPr>
          <w:p w:rsidR="008222CC" w:rsidRPr="008222CC" w:rsidRDefault="008222CC" w:rsidP="008222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5808</w:t>
            </w:r>
          </w:p>
        </w:tc>
      </w:tr>
      <w:tr w:rsidR="008222CC" w:rsidRPr="008222CC" w:rsidTr="008222CC">
        <w:tc>
          <w:tcPr>
            <w:tcW w:w="5920" w:type="dxa"/>
            <w:shd w:val="clear" w:color="auto" w:fill="auto"/>
          </w:tcPr>
          <w:p w:rsidR="008222CC" w:rsidRPr="008222CC" w:rsidRDefault="008222CC" w:rsidP="008222CC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Действительный муниципальный советник 2 класса</w:t>
            </w:r>
          </w:p>
        </w:tc>
        <w:tc>
          <w:tcPr>
            <w:tcW w:w="3827" w:type="dxa"/>
            <w:shd w:val="clear" w:color="auto" w:fill="auto"/>
          </w:tcPr>
          <w:p w:rsidR="008222CC" w:rsidRPr="008222CC" w:rsidRDefault="008222CC" w:rsidP="008222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5326</w:t>
            </w:r>
          </w:p>
        </w:tc>
      </w:tr>
      <w:tr w:rsidR="008222CC" w:rsidRPr="008222CC" w:rsidTr="008222CC">
        <w:tc>
          <w:tcPr>
            <w:tcW w:w="5920" w:type="dxa"/>
            <w:shd w:val="clear" w:color="auto" w:fill="auto"/>
          </w:tcPr>
          <w:p w:rsidR="008222CC" w:rsidRPr="008222CC" w:rsidRDefault="008222CC" w:rsidP="008222CC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Действительный муниципальный советник 3 класса</w:t>
            </w:r>
          </w:p>
        </w:tc>
        <w:tc>
          <w:tcPr>
            <w:tcW w:w="3827" w:type="dxa"/>
            <w:shd w:val="clear" w:color="auto" w:fill="auto"/>
          </w:tcPr>
          <w:p w:rsidR="008222CC" w:rsidRPr="008222CC" w:rsidRDefault="008222CC" w:rsidP="008222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4844</w:t>
            </w:r>
          </w:p>
        </w:tc>
      </w:tr>
      <w:tr w:rsidR="008222CC" w:rsidRPr="008222CC" w:rsidTr="008222CC">
        <w:tc>
          <w:tcPr>
            <w:tcW w:w="5920" w:type="dxa"/>
            <w:shd w:val="clear" w:color="auto" w:fill="auto"/>
          </w:tcPr>
          <w:p w:rsidR="008222CC" w:rsidRPr="008222CC" w:rsidRDefault="008222CC" w:rsidP="008222CC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советник 1 класса</w:t>
            </w:r>
          </w:p>
        </w:tc>
        <w:tc>
          <w:tcPr>
            <w:tcW w:w="3827" w:type="dxa"/>
            <w:shd w:val="clear" w:color="auto" w:fill="auto"/>
          </w:tcPr>
          <w:p w:rsidR="008222CC" w:rsidRPr="008222CC" w:rsidRDefault="008222CC" w:rsidP="008222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4260</w:t>
            </w:r>
          </w:p>
        </w:tc>
      </w:tr>
      <w:tr w:rsidR="008222CC" w:rsidRPr="008222CC" w:rsidTr="008222CC">
        <w:tc>
          <w:tcPr>
            <w:tcW w:w="5920" w:type="dxa"/>
            <w:shd w:val="clear" w:color="auto" w:fill="auto"/>
          </w:tcPr>
          <w:p w:rsidR="008222CC" w:rsidRPr="008222CC" w:rsidRDefault="008222CC" w:rsidP="008222CC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советник 2 класса</w:t>
            </w:r>
          </w:p>
        </w:tc>
        <w:tc>
          <w:tcPr>
            <w:tcW w:w="3827" w:type="dxa"/>
            <w:shd w:val="clear" w:color="auto" w:fill="auto"/>
          </w:tcPr>
          <w:p w:rsidR="008222CC" w:rsidRPr="008222CC" w:rsidRDefault="008222CC" w:rsidP="008222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3969</w:t>
            </w:r>
          </w:p>
        </w:tc>
      </w:tr>
      <w:tr w:rsidR="008222CC" w:rsidRPr="008222CC" w:rsidTr="008222CC">
        <w:tc>
          <w:tcPr>
            <w:tcW w:w="5920" w:type="dxa"/>
            <w:shd w:val="clear" w:color="auto" w:fill="auto"/>
          </w:tcPr>
          <w:p w:rsidR="008222CC" w:rsidRPr="008222CC" w:rsidRDefault="008222CC" w:rsidP="008222CC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советник 3 класса</w:t>
            </w:r>
          </w:p>
        </w:tc>
        <w:tc>
          <w:tcPr>
            <w:tcW w:w="3827" w:type="dxa"/>
            <w:shd w:val="clear" w:color="auto" w:fill="auto"/>
          </w:tcPr>
          <w:p w:rsidR="008222CC" w:rsidRPr="008222CC" w:rsidRDefault="008222CC" w:rsidP="008222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3679</w:t>
            </w:r>
          </w:p>
        </w:tc>
      </w:tr>
      <w:tr w:rsidR="008222CC" w:rsidRPr="008222CC" w:rsidTr="008222CC">
        <w:tc>
          <w:tcPr>
            <w:tcW w:w="5920" w:type="dxa"/>
            <w:shd w:val="clear" w:color="auto" w:fill="auto"/>
          </w:tcPr>
          <w:p w:rsidR="008222CC" w:rsidRPr="008222CC" w:rsidRDefault="008222CC" w:rsidP="008222CC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Советник муниципальной службы 1 класса</w:t>
            </w:r>
          </w:p>
        </w:tc>
        <w:tc>
          <w:tcPr>
            <w:tcW w:w="3827" w:type="dxa"/>
            <w:shd w:val="clear" w:color="auto" w:fill="auto"/>
          </w:tcPr>
          <w:p w:rsidR="008222CC" w:rsidRPr="008222CC" w:rsidRDefault="008222CC" w:rsidP="008222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3294</w:t>
            </w:r>
          </w:p>
        </w:tc>
      </w:tr>
      <w:tr w:rsidR="008222CC" w:rsidRPr="008222CC" w:rsidTr="008222CC">
        <w:tc>
          <w:tcPr>
            <w:tcW w:w="5920" w:type="dxa"/>
            <w:shd w:val="clear" w:color="auto" w:fill="auto"/>
          </w:tcPr>
          <w:p w:rsidR="008222CC" w:rsidRPr="008222CC" w:rsidRDefault="008222CC" w:rsidP="008222CC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Советник муниципальной службы 2 класса</w:t>
            </w:r>
          </w:p>
        </w:tc>
        <w:tc>
          <w:tcPr>
            <w:tcW w:w="3827" w:type="dxa"/>
            <w:shd w:val="clear" w:color="auto" w:fill="auto"/>
          </w:tcPr>
          <w:p w:rsidR="008222CC" w:rsidRPr="008222CC" w:rsidRDefault="008222CC" w:rsidP="008222CC">
            <w:pPr>
              <w:tabs>
                <w:tab w:val="left" w:pos="1236"/>
                <w:tab w:val="center" w:pos="1363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3102</w:t>
            </w:r>
          </w:p>
        </w:tc>
      </w:tr>
      <w:tr w:rsidR="008222CC" w:rsidRPr="008222CC" w:rsidTr="008222CC">
        <w:tc>
          <w:tcPr>
            <w:tcW w:w="5920" w:type="dxa"/>
            <w:shd w:val="clear" w:color="auto" w:fill="auto"/>
          </w:tcPr>
          <w:p w:rsidR="008222CC" w:rsidRPr="008222CC" w:rsidRDefault="008222CC" w:rsidP="008222CC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Советник муниципальной службы 3 класса</w:t>
            </w:r>
          </w:p>
        </w:tc>
        <w:tc>
          <w:tcPr>
            <w:tcW w:w="3827" w:type="dxa"/>
            <w:shd w:val="clear" w:color="auto" w:fill="auto"/>
          </w:tcPr>
          <w:p w:rsidR="008222CC" w:rsidRPr="008222CC" w:rsidRDefault="008222CC" w:rsidP="008222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2911</w:t>
            </w:r>
          </w:p>
        </w:tc>
      </w:tr>
      <w:tr w:rsidR="008222CC" w:rsidRPr="008222CC" w:rsidTr="008222CC">
        <w:tc>
          <w:tcPr>
            <w:tcW w:w="5920" w:type="dxa"/>
            <w:shd w:val="clear" w:color="auto" w:fill="auto"/>
          </w:tcPr>
          <w:p w:rsidR="008222CC" w:rsidRPr="008222CC" w:rsidRDefault="008222CC" w:rsidP="008222CC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Референт муниципальной службы 1 класса</w:t>
            </w:r>
          </w:p>
        </w:tc>
        <w:tc>
          <w:tcPr>
            <w:tcW w:w="3827" w:type="dxa"/>
            <w:shd w:val="clear" w:color="auto" w:fill="auto"/>
          </w:tcPr>
          <w:p w:rsidR="008222CC" w:rsidRPr="008222CC" w:rsidRDefault="008222CC" w:rsidP="008222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2712</w:t>
            </w:r>
          </w:p>
        </w:tc>
      </w:tr>
      <w:tr w:rsidR="008222CC" w:rsidRPr="008222CC" w:rsidTr="008222CC">
        <w:tc>
          <w:tcPr>
            <w:tcW w:w="5920" w:type="dxa"/>
            <w:shd w:val="clear" w:color="auto" w:fill="auto"/>
          </w:tcPr>
          <w:p w:rsidR="008222CC" w:rsidRPr="008222CC" w:rsidRDefault="008222CC" w:rsidP="008222CC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Референт муниципальной службы 2 класса</w:t>
            </w:r>
          </w:p>
        </w:tc>
        <w:tc>
          <w:tcPr>
            <w:tcW w:w="3827" w:type="dxa"/>
            <w:shd w:val="clear" w:color="auto" w:fill="auto"/>
          </w:tcPr>
          <w:p w:rsidR="008222CC" w:rsidRPr="008222CC" w:rsidRDefault="008222CC" w:rsidP="008222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2423</w:t>
            </w:r>
          </w:p>
        </w:tc>
      </w:tr>
      <w:tr w:rsidR="008222CC" w:rsidRPr="008222CC" w:rsidTr="008222CC">
        <w:tc>
          <w:tcPr>
            <w:tcW w:w="5920" w:type="dxa"/>
            <w:shd w:val="clear" w:color="auto" w:fill="auto"/>
          </w:tcPr>
          <w:p w:rsidR="008222CC" w:rsidRPr="008222CC" w:rsidRDefault="008222CC" w:rsidP="008222CC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Референт муниципальной службы 3 класса</w:t>
            </w:r>
          </w:p>
        </w:tc>
        <w:tc>
          <w:tcPr>
            <w:tcW w:w="3827" w:type="dxa"/>
            <w:shd w:val="clear" w:color="auto" w:fill="auto"/>
          </w:tcPr>
          <w:p w:rsidR="008222CC" w:rsidRPr="008222CC" w:rsidRDefault="008222CC" w:rsidP="008222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2135</w:t>
            </w:r>
          </w:p>
        </w:tc>
      </w:tr>
      <w:tr w:rsidR="008222CC" w:rsidRPr="008222CC" w:rsidTr="008222CC">
        <w:tc>
          <w:tcPr>
            <w:tcW w:w="5920" w:type="dxa"/>
            <w:shd w:val="clear" w:color="auto" w:fill="auto"/>
          </w:tcPr>
          <w:p w:rsidR="008222CC" w:rsidRPr="008222CC" w:rsidRDefault="008222CC" w:rsidP="008222CC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Секретарь муниципальной службы 1 класса</w:t>
            </w:r>
          </w:p>
        </w:tc>
        <w:tc>
          <w:tcPr>
            <w:tcW w:w="3827" w:type="dxa"/>
            <w:shd w:val="clear" w:color="auto" w:fill="auto"/>
          </w:tcPr>
          <w:p w:rsidR="008222CC" w:rsidRPr="008222CC" w:rsidRDefault="008222CC" w:rsidP="008222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</w:t>
            </w:r>
          </w:p>
        </w:tc>
      </w:tr>
      <w:tr w:rsidR="008222CC" w:rsidRPr="008222CC" w:rsidTr="008222CC">
        <w:tc>
          <w:tcPr>
            <w:tcW w:w="5920" w:type="dxa"/>
            <w:shd w:val="clear" w:color="auto" w:fill="auto"/>
          </w:tcPr>
          <w:p w:rsidR="008222CC" w:rsidRPr="008222CC" w:rsidRDefault="008222CC" w:rsidP="008222CC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Секретарь муниципальной службы 2 класса</w:t>
            </w:r>
          </w:p>
        </w:tc>
        <w:tc>
          <w:tcPr>
            <w:tcW w:w="3827" w:type="dxa"/>
            <w:shd w:val="clear" w:color="auto" w:fill="auto"/>
          </w:tcPr>
          <w:p w:rsidR="008222CC" w:rsidRPr="008222CC" w:rsidRDefault="008222CC" w:rsidP="008222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1747</w:t>
            </w:r>
          </w:p>
        </w:tc>
      </w:tr>
      <w:tr w:rsidR="008222CC" w:rsidRPr="008222CC" w:rsidTr="008222CC">
        <w:tc>
          <w:tcPr>
            <w:tcW w:w="5920" w:type="dxa"/>
            <w:shd w:val="clear" w:color="auto" w:fill="auto"/>
          </w:tcPr>
          <w:p w:rsidR="008222CC" w:rsidRPr="008222CC" w:rsidRDefault="008222CC" w:rsidP="008222CC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Секретарь муниципальной службы 3 класса</w:t>
            </w:r>
          </w:p>
        </w:tc>
        <w:tc>
          <w:tcPr>
            <w:tcW w:w="3827" w:type="dxa"/>
            <w:shd w:val="clear" w:color="auto" w:fill="auto"/>
          </w:tcPr>
          <w:p w:rsidR="008222CC" w:rsidRPr="008222CC" w:rsidRDefault="008222CC" w:rsidP="008222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1553</w:t>
            </w:r>
          </w:p>
        </w:tc>
      </w:tr>
    </w:tbl>
    <w:p w:rsidR="008222CC" w:rsidRPr="008222CC" w:rsidRDefault="008222CC" w:rsidP="008222CC">
      <w:pPr>
        <w:tabs>
          <w:tab w:val="left" w:pos="217"/>
        </w:tabs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8222CC" w:rsidRPr="008222CC" w:rsidRDefault="008222CC" w:rsidP="008222CC">
      <w:pPr>
        <w:tabs>
          <w:tab w:val="left" w:pos="217"/>
        </w:tabs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8222CC" w:rsidRPr="008222CC" w:rsidTr="00FD4327">
        <w:tc>
          <w:tcPr>
            <w:tcW w:w="9606" w:type="dxa"/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СОБРАНИЕ ПРЕДСТАВИТЕЛЕЙ</w:t>
            </w:r>
          </w:p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ПЯТОГО СОЗЫВА</w:t>
            </w:r>
          </w:p>
        </w:tc>
      </w:tr>
      <w:tr w:rsidR="008222CC" w:rsidRPr="008222CC" w:rsidTr="00FD4327">
        <w:trPr>
          <w:trHeight w:val="185"/>
        </w:trPr>
        <w:tc>
          <w:tcPr>
            <w:tcW w:w="9606" w:type="dxa"/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222CC" w:rsidRPr="008222CC" w:rsidTr="00FD4327">
        <w:tc>
          <w:tcPr>
            <w:tcW w:w="9606" w:type="dxa"/>
          </w:tcPr>
          <w:p w:rsidR="008222CC" w:rsidRPr="008222CC" w:rsidRDefault="008222CC" w:rsidP="008222CC">
            <w:pPr>
              <w:keepNext/>
              <w:spacing w:before="240" w:after="6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8222C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</w:t>
            </w:r>
            <w:proofErr w:type="gramEnd"/>
            <w:r w:rsidRPr="008222C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Е Ш Е Н И Е</w:t>
            </w:r>
          </w:p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</w:tbl>
    <w:p w:rsidR="008222CC" w:rsidRPr="008222CC" w:rsidRDefault="008222CC" w:rsidP="008222CC">
      <w:pPr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10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8222CC" w:rsidRPr="008222CC" w:rsidTr="00FD4327">
        <w:tc>
          <w:tcPr>
            <w:tcW w:w="284" w:type="dxa"/>
            <w:vAlign w:val="bottom"/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августа 2023 года</w:t>
            </w:r>
          </w:p>
        </w:tc>
        <w:tc>
          <w:tcPr>
            <w:tcW w:w="397" w:type="dxa"/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222CC" w:rsidRPr="008222CC" w:rsidRDefault="008222CC" w:rsidP="008222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226-16/5</w:t>
            </w:r>
          </w:p>
        </w:tc>
      </w:tr>
      <w:tr w:rsidR="008222CC" w:rsidRPr="008222CC" w:rsidTr="00FD4327">
        <w:tc>
          <w:tcPr>
            <w:tcW w:w="4650" w:type="dxa"/>
            <w:gridSpan w:val="4"/>
          </w:tcPr>
          <w:p w:rsidR="008222CC" w:rsidRPr="008222CC" w:rsidRDefault="008222CC" w:rsidP="008222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</w:t>
            </w:r>
            <w:proofErr w:type="spellStart"/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822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8222CC" w:rsidRPr="008222CC" w:rsidRDefault="008222CC" w:rsidP="008222CC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222CC" w:rsidRPr="008222CC" w:rsidRDefault="008222CC" w:rsidP="008222CC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222CC" w:rsidRPr="008222CC" w:rsidRDefault="008222CC" w:rsidP="008222CC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222CC" w:rsidRPr="008222CC" w:rsidRDefault="008222CC" w:rsidP="008222CC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продаже имущества, находящегося в собственности Мокшанского района Пензенской </w:t>
      </w:r>
      <w:proofErr w:type="gramStart"/>
      <w:r w:rsidRPr="008222C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области</w:t>
      </w:r>
      <w:proofErr w:type="gramEnd"/>
      <w:r w:rsidRPr="008222C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ранее установленным способом</w:t>
      </w:r>
    </w:p>
    <w:p w:rsidR="008222CC" w:rsidRPr="008222CC" w:rsidRDefault="008222CC" w:rsidP="008222CC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222CC" w:rsidRPr="008222CC" w:rsidRDefault="008222CC" w:rsidP="008222CC">
      <w:pPr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 Федеральным законом от 21 декабря 2001 года № 178-ФЗ «О приватизации государственного и муниципального имущества» (с последующими изменениями), ст.51 Федерального закона от 6 октября 2003 года № 131-ФЗ «Об общих принципах организации местного самоуправления в Российской Федерации», ст.18 Устава Мокшанского района Пензенской области, решением Собрания представителей Мокшанского района от 22 декабря 2020 года №545-48/4 «Об утверждении</w:t>
      </w:r>
      <w:proofErr w:type="gramEnd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Порядка управления и распоряжения имуществом, находящимся в собственности Мокшанского района Пензенской области», решением Собрания представителей Мокшанского района от 03.06.2014 № 498-46/3 «Об утверждении Порядка принятия решений об условиях приватизации имущества, находящегося в собственности муниципального образования </w:t>
      </w:r>
      <w:proofErr w:type="spellStart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области» (с последующими изменениями), решением Собрания представителей Мокшанского района от 22 декабря 2022 года № 74-5/5 «Об утверждении Прогнозного плана (программы) приватизации</w:t>
      </w:r>
      <w:proofErr w:type="gramEnd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муниципального имущества Мокшанского района Пензенской области на 2023 год и на плановый период 2024-2025 годов» (с последующими изменениями),</w:t>
      </w:r>
    </w:p>
    <w:p w:rsidR="008222CC" w:rsidRPr="008222CC" w:rsidRDefault="008222CC" w:rsidP="008222CC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Собрание представителей Мокшанского района решило:</w:t>
      </w:r>
    </w:p>
    <w:p w:rsidR="008222CC" w:rsidRPr="008222CC" w:rsidRDefault="008222CC" w:rsidP="008222CC">
      <w:pPr>
        <w:ind w:left="-142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Установить, что приватизация объектов недвижимого имущества, находящегося в собственности муниципального образования </w:t>
      </w:r>
      <w:proofErr w:type="spellStart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области:</w:t>
      </w:r>
    </w:p>
    <w:p w:rsidR="008222CC" w:rsidRPr="008222CC" w:rsidRDefault="008222CC" w:rsidP="008222CC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нежилое здание (лаборатория тракторов), кадастровый номер: 58:18:0010602:148, назначение: нежилое, количество этажей 1, площадью    882 </w:t>
      </w:r>
      <w:proofErr w:type="spellStart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кв</w:t>
      </w:r>
      <w:proofErr w:type="gramStart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.м</w:t>
      </w:r>
      <w:proofErr w:type="spellEnd"/>
      <w:proofErr w:type="gramEnd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расположенное по адресу: Пензенская область, </w:t>
      </w:r>
      <w:proofErr w:type="spellStart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</w:t>
      </w:r>
      <w:proofErr w:type="spellStart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Мокшан, ул. Советская, д. 34д;</w:t>
      </w:r>
    </w:p>
    <w:p w:rsidR="008222CC" w:rsidRPr="008222CC" w:rsidRDefault="008222CC" w:rsidP="008222CC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земельный участок, кадастровый номер: 58:18:0010602:556, общей площадью 1614 </w:t>
      </w:r>
      <w:proofErr w:type="spellStart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кв</w:t>
      </w:r>
      <w:proofErr w:type="gramStart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.м</w:t>
      </w:r>
      <w:proofErr w:type="spellEnd"/>
      <w:proofErr w:type="gramEnd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категория земель: земли населенных пунктов; разрешенное использование: ремонт автомобилей (4.9.1.4), расположенный по адресу: Пензенская область, </w:t>
      </w:r>
      <w:proofErr w:type="spellStart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</w:t>
      </w:r>
      <w:proofErr w:type="spellStart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gramStart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Советская</w:t>
      </w:r>
      <w:proofErr w:type="gramEnd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, дом 34д,</w:t>
      </w:r>
    </w:p>
    <w:p w:rsidR="008222CC" w:rsidRPr="008222CC" w:rsidRDefault="008222CC" w:rsidP="008222CC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проводится в </w:t>
      </w:r>
      <w:proofErr w:type="gramStart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порядке</w:t>
      </w:r>
      <w:proofErr w:type="gramEnd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установленном решением Собрания представителей Мокшанского района Пензенской области от 23.03.2023 №146-10/5 «Об условиях приватизации имущества, находящегося в собственности Мокшанского района Пензенской области». </w:t>
      </w:r>
    </w:p>
    <w:p w:rsidR="008222CC" w:rsidRPr="008222CC" w:rsidRDefault="008222CC" w:rsidP="008222CC">
      <w:pPr>
        <w:shd w:val="clear" w:color="auto" w:fill="FFFFFF"/>
        <w:tabs>
          <w:tab w:val="left" w:pos="0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2. Опубликовать настоящее решение в информационном бюллетене «Ведомости органов местного самоуправления Мокшанского района», разместить на официальном сайте Мокшанского района Пензенской области в информационно-телекоммуникационной сети «Интернет».</w:t>
      </w:r>
    </w:p>
    <w:p w:rsidR="008222CC" w:rsidRPr="008222CC" w:rsidRDefault="008222CC" w:rsidP="008222CC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</w:t>
      </w:r>
      <w:proofErr w:type="gramStart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решения возложить на постоянную комиссию по бюджетной, налоговой и экономической политике Собрания представителей Мокшанского района.</w:t>
      </w:r>
    </w:p>
    <w:p w:rsidR="008222CC" w:rsidRPr="008222CC" w:rsidRDefault="008222CC" w:rsidP="008222CC">
      <w:pPr>
        <w:ind w:left="-180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222CC" w:rsidRPr="008222CC" w:rsidRDefault="008222CC" w:rsidP="008222CC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Председатель Собрания представителей Мокшанского района Пензенской области                                       Е.В. </w:t>
      </w:r>
      <w:proofErr w:type="spellStart"/>
      <w:r w:rsidRPr="008222CC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Комина</w:t>
      </w:r>
      <w:proofErr w:type="spellEnd"/>
    </w:p>
    <w:p w:rsidR="008222CC" w:rsidRPr="008222CC" w:rsidRDefault="008222CC" w:rsidP="008222CC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="-284" w:tblpY="-358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0C597D" w:rsidRPr="000C597D" w:rsidTr="00FD4327">
        <w:tc>
          <w:tcPr>
            <w:tcW w:w="9606" w:type="dxa"/>
          </w:tcPr>
          <w:p w:rsidR="000C597D" w:rsidRPr="000C597D" w:rsidRDefault="000C597D" w:rsidP="000C597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C597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 xml:space="preserve">СОБРАНИЕ ПРЕДСТАВИТЕЛЕЙ </w:t>
            </w:r>
          </w:p>
          <w:p w:rsidR="000C597D" w:rsidRPr="000C597D" w:rsidRDefault="000C597D" w:rsidP="000C597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C597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МОКШАНСКОГО РАЙОНА ПЕНЗЕНСКОЙ ОБЛАСТИ</w:t>
            </w:r>
          </w:p>
          <w:p w:rsidR="000C597D" w:rsidRPr="000C597D" w:rsidRDefault="000C597D" w:rsidP="000C597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C597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ПЯТОГО СОЗЫВА</w:t>
            </w:r>
          </w:p>
        </w:tc>
      </w:tr>
      <w:tr w:rsidR="000C597D" w:rsidRPr="000C597D" w:rsidTr="00FD4327">
        <w:trPr>
          <w:trHeight w:val="397"/>
        </w:trPr>
        <w:tc>
          <w:tcPr>
            <w:tcW w:w="9606" w:type="dxa"/>
          </w:tcPr>
          <w:p w:rsidR="000C597D" w:rsidRPr="000C597D" w:rsidRDefault="000C597D" w:rsidP="000C597D">
            <w:pPr>
              <w:widowControl w:val="0"/>
              <w:ind w:left="-14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C597D" w:rsidRPr="000C597D" w:rsidTr="00FD4327">
        <w:tc>
          <w:tcPr>
            <w:tcW w:w="9606" w:type="dxa"/>
          </w:tcPr>
          <w:p w:rsidR="000C597D" w:rsidRPr="000C597D" w:rsidRDefault="000C597D" w:rsidP="000C597D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0C597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</w:t>
            </w:r>
            <w:proofErr w:type="gramEnd"/>
            <w:r w:rsidRPr="000C597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Е Ш Е Н И Е</w:t>
            </w:r>
          </w:p>
          <w:p w:rsidR="000C597D" w:rsidRPr="000C597D" w:rsidRDefault="000C597D" w:rsidP="000C597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</w:tbl>
    <w:p w:rsidR="000C597D" w:rsidRPr="000C597D" w:rsidRDefault="000C597D" w:rsidP="000C597D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x-none"/>
        </w:rPr>
      </w:pPr>
    </w:p>
    <w:tbl>
      <w:tblPr>
        <w:tblpPr w:leftFromText="180" w:rightFromText="180" w:vertAnchor="text" w:horzAnchor="margin" w:tblpXSpec="center" w:tblpY="-4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"/>
        <w:gridCol w:w="2960"/>
        <w:gridCol w:w="415"/>
        <w:gridCol w:w="1184"/>
      </w:tblGrid>
      <w:tr w:rsidR="000C597D" w:rsidRPr="000C597D" w:rsidTr="000C597D">
        <w:trPr>
          <w:trHeight w:val="167"/>
        </w:trPr>
        <w:tc>
          <w:tcPr>
            <w:tcW w:w="297" w:type="dxa"/>
            <w:vAlign w:val="bottom"/>
          </w:tcPr>
          <w:p w:rsidR="000C597D" w:rsidRPr="000C597D" w:rsidRDefault="000C597D" w:rsidP="000C597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C597D" w:rsidRPr="000C597D" w:rsidRDefault="000C597D" w:rsidP="000C597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августа 2023 года</w:t>
            </w:r>
          </w:p>
        </w:tc>
        <w:tc>
          <w:tcPr>
            <w:tcW w:w="415" w:type="dxa"/>
          </w:tcPr>
          <w:p w:rsidR="000C597D" w:rsidRPr="000C597D" w:rsidRDefault="000C597D" w:rsidP="000C597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C597D" w:rsidRPr="000C597D" w:rsidRDefault="000C597D" w:rsidP="000C597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216-16/5</w:t>
            </w:r>
          </w:p>
        </w:tc>
      </w:tr>
      <w:tr w:rsidR="000C597D" w:rsidRPr="000C597D" w:rsidTr="000C597D">
        <w:trPr>
          <w:trHeight w:val="482"/>
        </w:trPr>
        <w:tc>
          <w:tcPr>
            <w:tcW w:w="4855" w:type="dxa"/>
            <w:gridSpan w:val="4"/>
          </w:tcPr>
          <w:p w:rsidR="000C597D" w:rsidRPr="000C597D" w:rsidRDefault="000C597D" w:rsidP="000C597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  <w:p w:rsidR="000C597D" w:rsidRPr="000C597D" w:rsidRDefault="000C597D" w:rsidP="000C597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455D49" w:rsidRDefault="00455D49" w:rsidP="000C597D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x-none"/>
        </w:rPr>
      </w:pPr>
    </w:p>
    <w:p w:rsidR="00455D49" w:rsidRDefault="00455D49" w:rsidP="000C597D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x-none"/>
        </w:rPr>
      </w:pPr>
    </w:p>
    <w:p w:rsidR="00455D49" w:rsidRDefault="00455D49" w:rsidP="000C597D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x-none"/>
        </w:rPr>
      </w:pPr>
    </w:p>
    <w:p w:rsidR="00455D49" w:rsidRDefault="00455D49" w:rsidP="000C597D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x-none"/>
        </w:rPr>
      </w:pPr>
    </w:p>
    <w:p w:rsidR="000C597D" w:rsidRPr="000C597D" w:rsidRDefault="000C597D" w:rsidP="000C597D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x-none"/>
        </w:rPr>
      </w:pPr>
      <w:r w:rsidRPr="000C597D">
        <w:rPr>
          <w:rFonts w:ascii="Times New Roman" w:eastAsia="Times New Roman" w:hAnsi="Times New Roman" w:cs="Times New Roman"/>
          <w:b/>
          <w:sz w:val="16"/>
          <w:szCs w:val="16"/>
          <w:lang w:eastAsia="x-none"/>
        </w:rPr>
        <w:t xml:space="preserve">Об утверждении соглашений о передаче </w:t>
      </w:r>
      <w:r w:rsidRPr="000C597D">
        <w:rPr>
          <w:rFonts w:ascii="Times New Roman" w:eastAsia="Times New Roman" w:hAnsi="Times New Roman" w:cs="Times New Roman"/>
          <w:b/>
          <w:sz w:val="16"/>
          <w:szCs w:val="16"/>
          <w:lang w:val="x-none" w:eastAsia="x-none"/>
        </w:rPr>
        <w:t>администраци</w:t>
      </w:r>
      <w:r w:rsidRPr="000C597D">
        <w:rPr>
          <w:rFonts w:ascii="Times New Roman" w:eastAsia="Times New Roman" w:hAnsi="Times New Roman" w:cs="Times New Roman"/>
          <w:b/>
          <w:sz w:val="16"/>
          <w:szCs w:val="16"/>
          <w:lang w:eastAsia="x-none"/>
        </w:rPr>
        <w:t>ями</w:t>
      </w:r>
      <w:r w:rsidRPr="000C597D">
        <w:rPr>
          <w:rFonts w:ascii="Times New Roman" w:eastAsia="Times New Roman" w:hAnsi="Times New Roman" w:cs="Times New Roman"/>
          <w:b/>
          <w:sz w:val="16"/>
          <w:szCs w:val="16"/>
          <w:lang w:val="x-none" w:eastAsia="x-none"/>
        </w:rPr>
        <w:t xml:space="preserve"> </w:t>
      </w:r>
      <w:r w:rsidRPr="000C597D">
        <w:rPr>
          <w:rFonts w:ascii="Times New Roman" w:eastAsia="Times New Roman" w:hAnsi="Times New Roman" w:cs="Times New Roman"/>
          <w:b/>
          <w:sz w:val="16"/>
          <w:szCs w:val="16"/>
          <w:lang w:eastAsia="x-none"/>
        </w:rPr>
        <w:t xml:space="preserve">поселений </w:t>
      </w:r>
      <w:r w:rsidRPr="000C597D">
        <w:rPr>
          <w:rFonts w:ascii="Times New Roman" w:eastAsia="Times New Roman" w:hAnsi="Times New Roman" w:cs="Times New Roman"/>
          <w:b/>
          <w:sz w:val="16"/>
          <w:szCs w:val="16"/>
          <w:lang w:val="x-none" w:eastAsia="x-none"/>
        </w:rPr>
        <w:t xml:space="preserve">Мокшанского района Пензенской области осуществления части полномочий по созданию условий для организации досуга и обеспечения жителей </w:t>
      </w:r>
      <w:r w:rsidRPr="000C597D">
        <w:rPr>
          <w:rFonts w:ascii="Times New Roman" w:eastAsia="Times New Roman" w:hAnsi="Times New Roman" w:cs="Times New Roman"/>
          <w:b/>
          <w:sz w:val="16"/>
          <w:szCs w:val="16"/>
          <w:lang w:eastAsia="x-none"/>
        </w:rPr>
        <w:t>поселений</w:t>
      </w:r>
      <w:r w:rsidRPr="000C597D">
        <w:rPr>
          <w:rFonts w:ascii="Times New Roman" w:eastAsia="Times New Roman" w:hAnsi="Times New Roman" w:cs="Times New Roman"/>
          <w:b/>
          <w:sz w:val="16"/>
          <w:szCs w:val="16"/>
          <w:lang w:val="x-none" w:eastAsia="x-none"/>
        </w:rPr>
        <w:t xml:space="preserve"> Мокшанского района Пензенской области услугами организаций культуры администрации Мокшанского района  Пензенской области</w:t>
      </w:r>
    </w:p>
    <w:p w:rsidR="000C597D" w:rsidRPr="000C597D" w:rsidRDefault="000C597D" w:rsidP="000C597D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x-none"/>
        </w:rPr>
      </w:pPr>
    </w:p>
    <w:p w:rsidR="000C597D" w:rsidRPr="000C597D" w:rsidRDefault="000C597D" w:rsidP="000C597D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x-none"/>
        </w:rPr>
        <w:t>На основании статьи 15Федерального закона №131 -ФЗ от 06 октября 2003 года «Об общих принципах организации местного самоуправления в Российской Федерации», руководствуясь Уставом Мокшанского района, -</w:t>
      </w:r>
    </w:p>
    <w:p w:rsidR="000C597D" w:rsidRPr="000C597D" w:rsidRDefault="000C597D" w:rsidP="000C597D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</w:p>
    <w:p w:rsidR="000C597D" w:rsidRPr="000C597D" w:rsidRDefault="000C597D" w:rsidP="000C597D">
      <w:pPr>
        <w:widowControl w:val="0"/>
        <w:tabs>
          <w:tab w:val="left" w:pos="0"/>
        </w:tabs>
        <w:spacing w:line="276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Собрание представителей Мокшанского района решило:</w:t>
      </w: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</w:p>
    <w:p w:rsidR="000C597D" w:rsidRPr="000C597D" w:rsidRDefault="000C597D" w:rsidP="000C597D">
      <w:pPr>
        <w:widowControl w:val="0"/>
        <w:tabs>
          <w:tab w:val="left" w:pos="0"/>
        </w:tabs>
        <w:spacing w:line="276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C597D" w:rsidRPr="000C597D" w:rsidRDefault="000C597D" w:rsidP="000C597D">
      <w:pPr>
        <w:widowControl w:val="0"/>
        <w:numPr>
          <w:ilvl w:val="0"/>
          <w:numId w:val="47"/>
        </w:numPr>
        <w:tabs>
          <w:tab w:val="left" w:pos="851"/>
        </w:tabs>
        <w:autoSpaceDE w:val="0"/>
        <w:autoSpaceDN w:val="0"/>
        <w:adjustRightInd w:val="0"/>
        <w:ind w:left="0" w:firstLine="525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Утвердить прилагаемое соглашение о передаче администрацией Богородского сельсовета Мокшанского района Пензенской области осуществления полномочий по созданию условий для организации досуга и обеспечения жителей Богородского сельсовета Мокшанского района Пензенской области услугами организаций культуры администрации Мокшанского района  Пензенской области.</w:t>
      </w:r>
    </w:p>
    <w:p w:rsidR="000C597D" w:rsidRPr="000C597D" w:rsidRDefault="000C597D" w:rsidP="000C597D">
      <w:pPr>
        <w:widowControl w:val="0"/>
        <w:numPr>
          <w:ilvl w:val="0"/>
          <w:numId w:val="47"/>
        </w:numPr>
        <w:tabs>
          <w:tab w:val="left" w:pos="851"/>
        </w:tabs>
        <w:autoSpaceDE w:val="0"/>
        <w:autoSpaceDN w:val="0"/>
        <w:adjustRightInd w:val="0"/>
        <w:ind w:left="0" w:firstLine="525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Утвердить прилагаемое соглашение о передаче администрацией Елизаветинского сельсовета Мокшанского района Пензенской области осуществления полномочий по созданию условий для организации досуга и обеспечения жителей Елизаветинского сельсовета Мокшанского района Пензенской области услугами организаций культуры администрации Мокшанского района  Пензенской области.</w:t>
      </w:r>
    </w:p>
    <w:p w:rsidR="000C597D" w:rsidRPr="000C597D" w:rsidRDefault="000C597D" w:rsidP="000C597D">
      <w:pPr>
        <w:widowControl w:val="0"/>
        <w:numPr>
          <w:ilvl w:val="0"/>
          <w:numId w:val="47"/>
        </w:numPr>
        <w:tabs>
          <w:tab w:val="left" w:pos="851"/>
        </w:tabs>
        <w:autoSpaceDE w:val="0"/>
        <w:autoSpaceDN w:val="0"/>
        <w:adjustRightInd w:val="0"/>
        <w:ind w:left="0" w:firstLine="525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Утвердить прилагаемое соглашение о передаче администрацией </w:t>
      </w:r>
      <w:proofErr w:type="spellStart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Нечаевского</w:t>
      </w:r>
      <w:proofErr w:type="spellEnd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осуществления полномочий по созданию условий для организации досуга и обеспечения жителей </w:t>
      </w:r>
      <w:proofErr w:type="spellStart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Нечаевского</w:t>
      </w:r>
      <w:proofErr w:type="spellEnd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услугами организаций культуры администрации Мокшанского района  Пензенской области.</w:t>
      </w:r>
    </w:p>
    <w:p w:rsidR="000C597D" w:rsidRPr="000C597D" w:rsidRDefault="000C597D" w:rsidP="000C597D">
      <w:pPr>
        <w:widowControl w:val="0"/>
        <w:numPr>
          <w:ilvl w:val="0"/>
          <w:numId w:val="47"/>
        </w:numPr>
        <w:tabs>
          <w:tab w:val="left" w:pos="851"/>
        </w:tabs>
        <w:autoSpaceDE w:val="0"/>
        <w:autoSpaceDN w:val="0"/>
        <w:adjustRightInd w:val="0"/>
        <w:ind w:left="0" w:firstLine="525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Утвердить прилагаемое соглашение о передаче администрацией </w:t>
      </w:r>
      <w:proofErr w:type="spellStart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Плесского</w:t>
      </w:r>
      <w:proofErr w:type="spellEnd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осуществления полномочий по созданию условий для организации досуга и обеспечения жителей </w:t>
      </w:r>
      <w:proofErr w:type="spellStart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Плесского</w:t>
      </w:r>
      <w:proofErr w:type="spellEnd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услугами организаций культуры администрации Мокшанского района  Пензенской области.</w:t>
      </w:r>
    </w:p>
    <w:p w:rsidR="000C597D" w:rsidRPr="000C597D" w:rsidRDefault="000C597D" w:rsidP="000C597D">
      <w:pPr>
        <w:widowControl w:val="0"/>
        <w:numPr>
          <w:ilvl w:val="0"/>
          <w:numId w:val="47"/>
        </w:numPr>
        <w:tabs>
          <w:tab w:val="left" w:pos="851"/>
        </w:tabs>
        <w:autoSpaceDE w:val="0"/>
        <w:autoSpaceDN w:val="0"/>
        <w:adjustRightInd w:val="0"/>
        <w:ind w:left="0" w:firstLine="525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Утвердить прилагаемое соглашение о передаче администрацией </w:t>
      </w:r>
      <w:proofErr w:type="spellStart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Подгорненского</w:t>
      </w:r>
      <w:proofErr w:type="spellEnd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осуществления полномочий по созданию условий для организации досуга и обеспечения жителей </w:t>
      </w:r>
      <w:proofErr w:type="spellStart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Подгорненского</w:t>
      </w:r>
      <w:proofErr w:type="spellEnd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услугами организаций культуры администрации Мокшанского района  Пензенской области.</w:t>
      </w:r>
    </w:p>
    <w:p w:rsidR="000C597D" w:rsidRPr="000C597D" w:rsidRDefault="000C597D" w:rsidP="000C597D">
      <w:pPr>
        <w:widowControl w:val="0"/>
        <w:numPr>
          <w:ilvl w:val="0"/>
          <w:numId w:val="47"/>
        </w:numPr>
        <w:tabs>
          <w:tab w:val="left" w:pos="851"/>
        </w:tabs>
        <w:autoSpaceDE w:val="0"/>
        <w:autoSpaceDN w:val="0"/>
        <w:adjustRightInd w:val="0"/>
        <w:ind w:left="0" w:firstLine="525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Утвердить прилагаемое соглашение о передаче администрацией </w:t>
      </w:r>
      <w:proofErr w:type="spellStart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Рамзайского</w:t>
      </w:r>
      <w:proofErr w:type="spellEnd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осуществления полномочий по созданию условий для организации досуга и обеспечения жителей </w:t>
      </w:r>
      <w:proofErr w:type="spellStart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Рамзайского</w:t>
      </w:r>
      <w:proofErr w:type="spellEnd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услугами организаций культуры администрации Мокшанского района  Пензенской области.</w:t>
      </w:r>
    </w:p>
    <w:p w:rsidR="000C597D" w:rsidRPr="000C597D" w:rsidRDefault="000C597D" w:rsidP="000C597D">
      <w:pPr>
        <w:widowControl w:val="0"/>
        <w:numPr>
          <w:ilvl w:val="0"/>
          <w:numId w:val="47"/>
        </w:numPr>
        <w:tabs>
          <w:tab w:val="left" w:pos="851"/>
        </w:tabs>
        <w:autoSpaceDE w:val="0"/>
        <w:autoSpaceDN w:val="0"/>
        <w:adjustRightInd w:val="0"/>
        <w:ind w:left="0" w:firstLine="525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Утвердить прилагаемое соглашение о передаче администрацией Успенского сельсовета Мокшанского района Пензенской области осуществления полномочий по созданию условий для организации досуга и обеспечения жителей Успенского сельсовета Мокшанского района Пензенской области услугами организаций культуры администрации Мокшанского района  Пензенской области.</w:t>
      </w:r>
    </w:p>
    <w:p w:rsidR="000C597D" w:rsidRPr="000C597D" w:rsidRDefault="000C597D" w:rsidP="000C597D">
      <w:pPr>
        <w:widowControl w:val="0"/>
        <w:numPr>
          <w:ilvl w:val="0"/>
          <w:numId w:val="47"/>
        </w:numPr>
        <w:tabs>
          <w:tab w:val="left" w:pos="851"/>
        </w:tabs>
        <w:autoSpaceDE w:val="0"/>
        <w:autoSpaceDN w:val="0"/>
        <w:adjustRightInd w:val="0"/>
        <w:ind w:left="0" w:firstLine="525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Утвердить прилагаемое соглашение о передаче администрацией </w:t>
      </w:r>
      <w:proofErr w:type="spellStart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Царевщинского</w:t>
      </w:r>
      <w:proofErr w:type="spellEnd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осуществления полномочий по созданию условий для организации досуга и обеспечения жителей </w:t>
      </w:r>
      <w:proofErr w:type="spellStart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Царевщинского</w:t>
      </w:r>
      <w:proofErr w:type="spellEnd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услугами организаций культуры администрации Мокшанского района  Пензенской области.</w:t>
      </w:r>
    </w:p>
    <w:p w:rsidR="000C597D" w:rsidRPr="000C597D" w:rsidRDefault="000C597D" w:rsidP="000C597D">
      <w:pPr>
        <w:widowControl w:val="0"/>
        <w:numPr>
          <w:ilvl w:val="0"/>
          <w:numId w:val="47"/>
        </w:numPr>
        <w:tabs>
          <w:tab w:val="left" w:pos="851"/>
        </w:tabs>
        <w:autoSpaceDE w:val="0"/>
        <w:autoSpaceDN w:val="0"/>
        <w:adjustRightInd w:val="0"/>
        <w:ind w:left="0" w:firstLine="525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Утвердить прилагаемое соглашение о передаче администрацией </w:t>
      </w:r>
      <w:proofErr w:type="spellStart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Чернозерского</w:t>
      </w:r>
      <w:proofErr w:type="spellEnd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осуществления полномочий по созданию условий для организации досуга и обеспечения жителей </w:t>
      </w:r>
      <w:proofErr w:type="spellStart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Чернозерского</w:t>
      </w:r>
      <w:proofErr w:type="spellEnd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услугами организаций культуры администрации Мокшанского района  Пензенской области.</w:t>
      </w:r>
    </w:p>
    <w:p w:rsidR="000C597D" w:rsidRPr="000C597D" w:rsidRDefault="000C597D" w:rsidP="000C597D">
      <w:pPr>
        <w:widowControl w:val="0"/>
        <w:numPr>
          <w:ilvl w:val="0"/>
          <w:numId w:val="47"/>
        </w:numPr>
        <w:tabs>
          <w:tab w:val="left" w:pos="851"/>
        </w:tabs>
        <w:autoSpaceDE w:val="0"/>
        <w:autoSpaceDN w:val="0"/>
        <w:adjustRightInd w:val="0"/>
        <w:ind w:left="0" w:firstLine="525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Утвердить прилагаемое соглашение о передаче администрацией </w:t>
      </w:r>
      <w:proofErr w:type="spellStart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Широкоисского</w:t>
      </w:r>
      <w:proofErr w:type="spellEnd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осуществления полномочий по созданию условий для организации досуга и обеспечения жителей </w:t>
      </w:r>
      <w:proofErr w:type="spellStart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Широкоисского</w:t>
      </w:r>
      <w:proofErr w:type="spellEnd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услугами организаций культуры администрации Мокшанского района  Пензенской области.</w:t>
      </w:r>
    </w:p>
    <w:p w:rsidR="000C597D" w:rsidRPr="000C597D" w:rsidRDefault="000C597D" w:rsidP="000C597D">
      <w:pPr>
        <w:widowControl w:val="0"/>
        <w:numPr>
          <w:ilvl w:val="0"/>
          <w:numId w:val="47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25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Утвердить прилагаемое соглашение о передаче администрацией Юровского сельсовета Мокшанского района Пензенской области осуществления полномочий по созданию условий для организации досуга и обеспечения жителей Юровского сельсовета Мокшанского района Пензенской области услугами организаций культуры администрации Мокшанского района  Пензенской области.</w:t>
      </w:r>
    </w:p>
    <w:p w:rsidR="000C597D" w:rsidRPr="000C597D" w:rsidRDefault="000C597D" w:rsidP="000C597D">
      <w:pPr>
        <w:widowControl w:val="0"/>
        <w:numPr>
          <w:ilvl w:val="0"/>
          <w:numId w:val="47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25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Утвердить прилагаемое соглашение о передаче администрацией рабочего поселка Мокшан Мокшанского района Пензенской области осуществления полномочий по созданию условий для организации досуга и обеспечения жителей рабочего поселка Мокшан Мокшанского района Пензенской области услугами организаций культуры администрации Мокшанского района  Пензенской области.</w:t>
      </w:r>
    </w:p>
    <w:p w:rsidR="000C597D" w:rsidRPr="000C597D" w:rsidRDefault="000C597D" w:rsidP="000C597D">
      <w:pPr>
        <w:widowControl w:val="0"/>
        <w:numPr>
          <w:ilvl w:val="0"/>
          <w:numId w:val="47"/>
        </w:numPr>
        <w:tabs>
          <w:tab w:val="left" w:pos="851"/>
          <w:tab w:val="left" w:pos="993"/>
        </w:tabs>
        <w:ind w:left="0"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Опубликовать настоящее решение в информационном бюллетене «Ведомости органов местного самоуправления Мокшанского района Пензенской области».</w:t>
      </w:r>
    </w:p>
    <w:p w:rsidR="000C597D" w:rsidRPr="000C597D" w:rsidRDefault="000C597D" w:rsidP="000C597D">
      <w:pPr>
        <w:widowControl w:val="0"/>
        <w:numPr>
          <w:ilvl w:val="0"/>
          <w:numId w:val="47"/>
        </w:numPr>
        <w:tabs>
          <w:tab w:val="left" w:pos="709"/>
          <w:tab w:val="left" w:pos="851"/>
          <w:tab w:val="left" w:pos="1134"/>
        </w:tabs>
        <w:ind w:left="0" w:firstLine="525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Настоящее решение вступает в силу с 01.01.2024.</w:t>
      </w:r>
    </w:p>
    <w:p w:rsidR="000C597D" w:rsidRPr="000C597D" w:rsidRDefault="000C597D" w:rsidP="000C597D">
      <w:pPr>
        <w:widowControl w:val="0"/>
        <w:numPr>
          <w:ilvl w:val="0"/>
          <w:numId w:val="47"/>
        </w:numPr>
        <w:tabs>
          <w:tab w:val="left" w:pos="709"/>
          <w:tab w:val="left" w:pos="851"/>
          <w:tab w:val="left" w:pos="1134"/>
        </w:tabs>
        <w:suppressAutoHyphens/>
        <w:ind w:left="0" w:firstLine="525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решения возложить на постоянную комиссию по бюджетной, налоговой и экономической политике Собрания представителей Мокшанского района.</w:t>
      </w:r>
    </w:p>
    <w:p w:rsidR="000C597D" w:rsidRPr="000C597D" w:rsidRDefault="000C597D" w:rsidP="000C597D">
      <w:pPr>
        <w:widowControl w:val="0"/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</w:t>
      </w:r>
    </w:p>
    <w:p w:rsidR="000C597D" w:rsidRPr="000C597D" w:rsidRDefault="000C597D" w:rsidP="000C597D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C597D" w:rsidRPr="000C597D" w:rsidRDefault="000C597D" w:rsidP="000C597D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Председатель Собрания представителей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Е.В. </w:t>
      </w:r>
      <w:proofErr w:type="spellStart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Комина</w:t>
      </w:r>
      <w:proofErr w:type="spellEnd"/>
    </w:p>
    <w:p w:rsidR="000C597D" w:rsidRPr="000C597D" w:rsidRDefault="000C597D" w:rsidP="000C597D">
      <w:pPr>
        <w:widowControl w:val="0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</w:p>
    <w:p w:rsidR="000C597D" w:rsidRPr="000C597D" w:rsidRDefault="000C597D" w:rsidP="000C597D">
      <w:pPr>
        <w:widowControl w:val="0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Глава Мокшанского района   Пензенской области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                      </w:t>
      </w:r>
      <w:r w:rsidRPr="000C597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Н.Н. Тихомиров </w:t>
      </w:r>
    </w:p>
    <w:p w:rsidR="000C597D" w:rsidRPr="000C597D" w:rsidRDefault="000C597D" w:rsidP="000C597D">
      <w:pPr>
        <w:widowControl w:val="0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0C597D" w:rsidRPr="000C597D" w:rsidRDefault="000C597D" w:rsidP="000C597D">
      <w:pPr>
        <w:widowControl w:val="0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0C597D" w:rsidRPr="000C597D" w:rsidRDefault="000C597D" w:rsidP="000C597D">
      <w:pPr>
        <w:widowControl w:val="0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0C597D" w:rsidRPr="000C597D" w:rsidRDefault="000C597D" w:rsidP="000C597D">
      <w:pPr>
        <w:widowControl w:val="0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8222CC" w:rsidRPr="008222CC" w:rsidRDefault="008222CC" w:rsidP="008222CC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222CC" w:rsidRPr="008222CC" w:rsidRDefault="008222CC" w:rsidP="008222CC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222CC" w:rsidRPr="008222CC" w:rsidRDefault="008222CC" w:rsidP="008222CC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D4327" w:rsidRDefault="00FD4327" w:rsidP="000C597D">
      <w:pPr>
        <w:widowControl w:val="0"/>
        <w:autoSpaceDE w:val="0"/>
        <w:autoSpaceDN w:val="0"/>
        <w:adjustRightInd w:val="0"/>
        <w:ind w:left="486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4327" w:rsidRDefault="00FD4327" w:rsidP="000C597D">
      <w:pPr>
        <w:widowControl w:val="0"/>
        <w:autoSpaceDE w:val="0"/>
        <w:autoSpaceDN w:val="0"/>
        <w:adjustRightInd w:val="0"/>
        <w:ind w:left="486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C597D" w:rsidRPr="000C597D" w:rsidRDefault="000C597D" w:rsidP="000C597D">
      <w:pPr>
        <w:widowControl w:val="0"/>
        <w:autoSpaceDE w:val="0"/>
        <w:autoSpaceDN w:val="0"/>
        <w:adjustRightInd w:val="0"/>
        <w:ind w:left="486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</w:t>
      </w:r>
    </w:p>
    <w:p w:rsidR="000C597D" w:rsidRPr="000C597D" w:rsidRDefault="000C597D" w:rsidP="000C597D">
      <w:pPr>
        <w:widowControl w:val="0"/>
        <w:autoSpaceDE w:val="0"/>
        <w:autoSpaceDN w:val="0"/>
        <w:adjustRightInd w:val="0"/>
        <w:ind w:left="486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решению Собрания представителей </w:t>
      </w:r>
    </w:p>
    <w:p w:rsidR="000C597D" w:rsidRPr="000C597D" w:rsidRDefault="000C597D" w:rsidP="000C597D">
      <w:pPr>
        <w:widowControl w:val="0"/>
        <w:tabs>
          <w:tab w:val="left" w:pos="7513"/>
        </w:tabs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</w:t>
      </w:r>
    </w:p>
    <w:p w:rsidR="000C597D" w:rsidRPr="000C597D" w:rsidRDefault="000C597D" w:rsidP="000C597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11.08.2023 № 216-16/5</w:t>
      </w:r>
    </w:p>
    <w:p w:rsidR="000C597D" w:rsidRPr="000C597D" w:rsidRDefault="000C597D" w:rsidP="000C597D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0C597D" w:rsidRPr="000C597D" w:rsidRDefault="000C597D" w:rsidP="000C597D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10281" w:type="dxa"/>
        <w:tblLook w:val="04A0" w:firstRow="1" w:lastRow="0" w:firstColumn="1" w:lastColumn="0" w:noHBand="0" w:noVBand="1"/>
      </w:tblPr>
      <w:tblGrid>
        <w:gridCol w:w="5353"/>
        <w:gridCol w:w="4928"/>
      </w:tblGrid>
      <w:tr w:rsidR="000C597D" w:rsidRPr="000C597D" w:rsidTr="00FD4327">
        <w:tc>
          <w:tcPr>
            <w:tcW w:w="5353" w:type="dxa"/>
          </w:tcPr>
          <w:p w:rsidR="000C597D" w:rsidRPr="000C597D" w:rsidRDefault="000C597D" w:rsidP="000C597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0C597D" w:rsidRPr="000C597D" w:rsidRDefault="000C597D" w:rsidP="000C597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Комитета местного</w:t>
            </w:r>
          </w:p>
          <w:p w:rsidR="000C597D" w:rsidRPr="000C597D" w:rsidRDefault="000C597D" w:rsidP="000C597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самоуправления Богородского сельсовета</w:t>
            </w:r>
          </w:p>
          <w:p w:rsidR="000C597D" w:rsidRPr="000C597D" w:rsidRDefault="000C597D" w:rsidP="000C597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0C597D" w:rsidRPr="000C597D" w:rsidRDefault="000C597D" w:rsidP="000C597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______________№ ________</w:t>
            </w:r>
          </w:p>
        </w:tc>
        <w:tc>
          <w:tcPr>
            <w:tcW w:w="4928" w:type="dxa"/>
          </w:tcPr>
          <w:p w:rsidR="000C597D" w:rsidRPr="000C597D" w:rsidRDefault="000C597D" w:rsidP="000C597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0C597D" w:rsidRPr="000C597D" w:rsidRDefault="000C597D" w:rsidP="000C597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Собрания представителей</w:t>
            </w:r>
          </w:p>
          <w:p w:rsidR="000C597D" w:rsidRPr="000C597D" w:rsidRDefault="000C597D" w:rsidP="000C597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</w:t>
            </w:r>
          </w:p>
          <w:p w:rsidR="000C597D" w:rsidRPr="000C597D" w:rsidRDefault="000C597D" w:rsidP="000C597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0C597D" w:rsidRPr="000C597D" w:rsidRDefault="000C597D" w:rsidP="000C597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_____________№ _________</w:t>
            </w:r>
          </w:p>
        </w:tc>
      </w:tr>
    </w:tbl>
    <w:p w:rsidR="000C597D" w:rsidRPr="000C597D" w:rsidRDefault="000C597D" w:rsidP="000C597D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0C597D" w:rsidRPr="000C597D" w:rsidRDefault="000C597D" w:rsidP="000C597D">
      <w:pPr>
        <w:widowControl w:val="0"/>
        <w:jc w:val="lef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0C597D" w:rsidRPr="000C597D" w:rsidRDefault="000C597D" w:rsidP="000C597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Соглашение </w:t>
      </w:r>
    </w:p>
    <w:p w:rsidR="000C597D" w:rsidRPr="000C597D" w:rsidRDefault="000C597D" w:rsidP="000C597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передаче администрацией Богородского сельсовета Мокшанского района Пензенской области осуществления полномочий по созданию условий для организации досуга и обеспечения жителей Богородского сельсовета Мокшанского района Пензенской области услугами организаций культуры администрации Мокшанского района  Пензенской области</w:t>
      </w:r>
    </w:p>
    <w:p w:rsidR="000C597D" w:rsidRPr="000C597D" w:rsidRDefault="000C597D" w:rsidP="000C597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0C597D" w:rsidRPr="000C597D" w:rsidRDefault="000C597D" w:rsidP="000C597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                                                                                             ________________ </w:t>
      </w:r>
      <w:proofErr w:type="gramStart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г</w:t>
      </w:r>
      <w:proofErr w:type="gramEnd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0C597D" w:rsidRPr="000C597D" w:rsidRDefault="000C597D" w:rsidP="000C597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C597D" w:rsidRPr="000C597D" w:rsidRDefault="000C597D" w:rsidP="000C597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Богородского сельсовета Мокшанского района Пензенской области (далее – администрация Поселения), в лице главы администрации Богородского сельсовета Мокшанского района Пензенской области </w:t>
      </w:r>
      <w:proofErr w:type="spellStart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Зоткиной</w:t>
      </w:r>
      <w:proofErr w:type="spellEnd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Юлии Николаевны, действующего на основании Устава Богородского сельсовета Мокшанского района Пензенской области (с изменениями), с одной стороны и администрация Мокшанского района Пензенской области (далее – администрация Района), в лице главы Мокшанского района Пензенской области Тихомирова Николая Николаевича, действующего на основании</w:t>
      </w:r>
      <w:proofErr w:type="gramEnd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Устава Мокшанского района Пензенской области, с другой стороны (далее – стороны), руководствуясь частью 4 статьи 15 Федерального закона  от 06.10.2003 № 131-ФЗ «Об общих принципах организации местного самоуправления в Российской Федерации», Бюджетным кодексом Российской Федерации, заключили настоящее Соглашение о нижеследующем.</w:t>
      </w:r>
    </w:p>
    <w:p w:rsidR="000C597D" w:rsidRPr="000C597D" w:rsidRDefault="000C597D" w:rsidP="000C597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1.Предмет соглашения</w:t>
      </w:r>
    </w:p>
    <w:p w:rsidR="000C597D" w:rsidRPr="000C597D" w:rsidRDefault="000C597D" w:rsidP="000C597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1.1. Предметом настоящего Соглашения является передача администрацией Поселения осуществления полномочий по созданию условий для организации досуга и обеспечения жителей Богородского сельсовета Мокшанского района Пензенской области (далее – Поселение) услугами организаций культуры администрации Района, а именно: </w:t>
      </w:r>
    </w:p>
    <w:p w:rsidR="000C597D" w:rsidRPr="000C597D" w:rsidRDefault="000C597D" w:rsidP="000C597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проведение ежемесячно не менее 15  культурно-досуговых мероприятий различных форм и тематике, в том числе культурно-массовых мероприятий </w:t>
      </w:r>
      <w:proofErr w:type="spellStart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межпоселенческого</w:t>
      </w:r>
      <w:proofErr w:type="spellEnd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характера – праздников, представлений, смотров, фестивалей, конкурсов, концертов, выставок, вечеров, спектаклей, игровых развлекательных программ;</w:t>
      </w:r>
      <w:proofErr w:type="gramEnd"/>
    </w:p>
    <w:p w:rsidR="000C597D" w:rsidRPr="000C597D" w:rsidRDefault="000C597D" w:rsidP="000C597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- создание не менее  14   любительских клубных формирований различной направленности и организация их работы.</w:t>
      </w:r>
    </w:p>
    <w:p w:rsidR="000C597D" w:rsidRPr="000C597D" w:rsidRDefault="000C597D" w:rsidP="000C597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C597D" w:rsidRPr="000C597D" w:rsidRDefault="000C597D" w:rsidP="000C597D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2. Порядок определения объема и предоставления </w:t>
      </w:r>
    </w:p>
    <w:p w:rsidR="000C597D" w:rsidRPr="000C597D" w:rsidRDefault="000C597D" w:rsidP="000C597D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иных межбюджетных трансфертов</w:t>
      </w:r>
    </w:p>
    <w:p w:rsidR="000C597D" w:rsidRPr="000C597D" w:rsidRDefault="000C597D" w:rsidP="000C597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2.1. Исполнение полномочий по предмету настоящего Соглашения осуществляется за счет средств бюджета Богородского сельсовета Мокшанского района Пензенской области, в форме иных межбюджетных трансфертов (далее – иные МБТ).</w:t>
      </w:r>
    </w:p>
    <w:p w:rsidR="000C597D" w:rsidRPr="000C597D" w:rsidRDefault="000C597D" w:rsidP="000C597D">
      <w:pPr>
        <w:widowControl w:val="0"/>
        <w:tabs>
          <w:tab w:val="left" w:pos="426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2.2. </w:t>
      </w:r>
      <w:proofErr w:type="gramStart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Иные МБТ предоставляются на 2024 год в объеме 978400  руб., на 2025 год в объеме 978400  руб., на 2026 год в объеме 978400  руб. на выплату заработной платы, начисление на выплату по оплате труда и материальное обеспечение согласно прилагаемому расчету к настоящему Соглашению в приложении 1, являющемуся неотъемлемой частью настоящего соглашения.</w:t>
      </w:r>
      <w:proofErr w:type="gramEnd"/>
    </w:p>
    <w:p w:rsidR="000C597D" w:rsidRPr="000C597D" w:rsidRDefault="000C597D" w:rsidP="000C597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2.3. </w:t>
      </w:r>
      <w:proofErr w:type="gramStart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Поселения до 15 числа ежемесячно в размере не менее 1/12 части от суммы указанной в  пункте 2.2. настоящего Соглашения  перечисляет иные МБТ на счёт бюджета Мокшанского района Пензенской области, открытый в Управлением Федерального казначейства по Пензенской области в Отделении по Пензенской области Волго-Вятского Главного управления Центрального банка Российской Федерации с отражением их в доходах Мокшанского района Пензенской области</w:t>
      </w:r>
      <w:proofErr w:type="gramEnd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кодам бюджетной классификации Российской Федерации.</w:t>
      </w:r>
    </w:p>
    <w:p w:rsidR="000C597D" w:rsidRPr="000C597D" w:rsidRDefault="000C597D" w:rsidP="000C597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2.4. В случае нецелевого использования, средства иных МБТ подлежат возврату в бюджет Поселения.</w:t>
      </w:r>
    </w:p>
    <w:p w:rsidR="000C597D" w:rsidRPr="000C597D" w:rsidRDefault="000C597D" w:rsidP="000C597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2.5. Не использованные по состоянию на 1 января текущего финансового года иные МБТ,  подлежат возврату в доход бюджета Поселения,  в соответствии с пунктом 5  статьи 242 Бюджетного кодекса РФ.</w:t>
      </w:r>
    </w:p>
    <w:p w:rsidR="000C597D" w:rsidRPr="000C597D" w:rsidRDefault="000C597D" w:rsidP="000C597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C597D" w:rsidRPr="000C597D" w:rsidRDefault="000C597D" w:rsidP="000C597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3.Права и обязанности сторон</w:t>
      </w:r>
    </w:p>
    <w:p w:rsidR="000C597D" w:rsidRPr="000C597D" w:rsidRDefault="000C597D" w:rsidP="000C597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3.1. Администрация Поселения:</w:t>
      </w:r>
    </w:p>
    <w:p w:rsidR="000C597D" w:rsidRPr="000C597D" w:rsidRDefault="000C597D" w:rsidP="000C597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3.1.1. Обеспечивает своевременное и в полном объеме перечисление финансовых средств, предназначенных для исполнения переданных по настоящему Соглашению полномочий, в виде иных МБТ из бюджета Поселения в бюджет Района.</w:t>
      </w:r>
    </w:p>
    <w:p w:rsidR="000C597D" w:rsidRPr="000C597D" w:rsidRDefault="000C597D" w:rsidP="000C597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3.1.2. Осуществляет </w:t>
      </w:r>
      <w:proofErr w:type="gramStart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целевым использованием финансовых средств и исполнением переданных полномочий. В случае выявления нарушений дает обязательные для исполнения администрацией Района письменные предписания для устранения выявленных нарушений не позднее чем в срок  30 календарных дней (если в предписании не указан иной срок).</w:t>
      </w:r>
    </w:p>
    <w:p w:rsidR="000C597D" w:rsidRPr="000C597D" w:rsidRDefault="000C597D" w:rsidP="000C597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3.1.3. Предоставляет помещение, отвечающее всем установленным законодательством нормам и требованиям  для исполнения переданных по настоящему Соглашению полномочий.</w:t>
      </w:r>
    </w:p>
    <w:p w:rsidR="000C597D" w:rsidRPr="000C597D" w:rsidRDefault="000C597D" w:rsidP="000C597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3.2. Администрация Района:</w:t>
      </w:r>
    </w:p>
    <w:p w:rsidR="000C597D" w:rsidRPr="000C597D" w:rsidRDefault="000C597D" w:rsidP="000C597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3.2.1. Исполняет полномочия в пределах и за счет перечисленных сре</w:t>
      </w:r>
      <w:proofErr w:type="gramStart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дств в л</w:t>
      </w:r>
      <w:proofErr w:type="gramEnd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ице Муниципального бюджетного учреждения культуры «</w:t>
      </w:r>
      <w:proofErr w:type="spellStart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Межпоселенческий</w:t>
      </w:r>
      <w:proofErr w:type="spellEnd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центральный районный Дом культуры Мокшанского района Пензенской области» по предмету настоящего Соглашения в соответствии с законодательством Российской Федерации и Пензенской области, а также муниципальными правовыми актами Поселения. </w:t>
      </w:r>
    </w:p>
    <w:p w:rsidR="000C597D" w:rsidRPr="000C597D" w:rsidRDefault="000C597D" w:rsidP="000C597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3.2.2. Рассматривает представленные администрацией Поселения предписания об устранении выявленных нарушений со стороны администрации Района по исполнению переданных администрацией Поселения полномочий, не позднее чем в срок 30 календарных дней со дня внесения предписания (если в предписании не указан иной срок), принимает меры по устранению нарушений и незамедлительно сообщает об этом администрации Поселения.</w:t>
      </w:r>
    </w:p>
    <w:p w:rsidR="000C597D" w:rsidRPr="000C597D" w:rsidRDefault="000C597D" w:rsidP="000C597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3.2.3. В порядке </w:t>
      </w:r>
      <w:proofErr w:type="gramStart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контроля за</w:t>
      </w:r>
      <w:proofErr w:type="gramEnd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Соглашения, администрация Района ежеквартально в срок до 20 числа месяца, следующего за отчетным кварталом, предоставляет администрации Поселения отчет о ходе исполнения полномочий и </w:t>
      </w: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использовании иных МБТ по форме согласно приложению 2.</w:t>
      </w:r>
    </w:p>
    <w:p w:rsidR="000C597D" w:rsidRPr="000C597D" w:rsidRDefault="000C597D" w:rsidP="000C597D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3.2.4. </w:t>
      </w:r>
      <w:proofErr w:type="gramStart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выполнения Указа Президента Российской Федерации от 7 мая 2012 года № 597 «О мероприятиях по реализации государственной социальной политики», в части доведения средней заработной платы работников учреждений культуры до средней заработной платы в регионе, может направлять на его реализацию дополнительные средства из бюджета Мокшанского района, в том числе за счет средств бюджета Пензенской области, в случаях и порядке, предусмотренных</w:t>
      </w:r>
      <w:proofErr w:type="gramEnd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решением Собрания представителей Мокшанского района Пензенской области.</w:t>
      </w:r>
    </w:p>
    <w:p w:rsidR="000C597D" w:rsidRPr="000C597D" w:rsidRDefault="000C597D" w:rsidP="000C597D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C597D" w:rsidRPr="000C597D" w:rsidRDefault="000C597D" w:rsidP="000C597D">
      <w:pPr>
        <w:widowControl w:val="0"/>
        <w:tabs>
          <w:tab w:val="left" w:pos="709"/>
        </w:tabs>
        <w:ind w:firstLine="70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4. Ответственность сторон </w:t>
      </w:r>
    </w:p>
    <w:p w:rsidR="000C597D" w:rsidRPr="000C597D" w:rsidRDefault="000C597D" w:rsidP="000C597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4.1. 3а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 и Пензенской области. </w:t>
      </w:r>
    </w:p>
    <w:p w:rsidR="000C597D" w:rsidRPr="000C597D" w:rsidRDefault="000C597D" w:rsidP="000C597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4.2.  Администрация Района несет ответственность за осуществление переданных полномочий в той мере, в какой эти полномочия обеспечены финансовыми средствами  бюджета Богородского сельсовета Мокшанского района Пензенской области.</w:t>
      </w:r>
    </w:p>
    <w:p w:rsidR="000C597D" w:rsidRPr="000C597D" w:rsidRDefault="000C597D" w:rsidP="000C597D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4.3.  За неисполнение или ненадлежащее исполнение условий настоящего Соглашения стороны вправе требовать уплату неустойки в размере 0,01 % от суммы указанной в пункте 2.2. настоящего Соглашения</w:t>
      </w:r>
      <w:r w:rsidRPr="000C597D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, </w:t>
      </w:r>
      <w:r w:rsidRPr="000C597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а также возмещения понесенных убытков в части, не покрытой неустойкой.</w:t>
      </w:r>
    </w:p>
    <w:p w:rsidR="000C597D" w:rsidRPr="000C597D" w:rsidRDefault="000C597D" w:rsidP="000C597D">
      <w:pPr>
        <w:widowControl w:val="0"/>
        <w:tabs>
          <w:tab w:val="left" w:pos="709"/>
        </w:tabs>
        <w:ind w:left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5. Срок действия, основания и </w:t>
      </w:r>
    </w:p>
    <w:p w:rsidR="000C597D" w:rsidRPr="000C597D" w:rsidRDefault="000C597D" w:rsidP="000C597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порядок прекращения действия Соглашения</w:t>
      </w:r>
    </w:p>
    <w:p w:rsidR="000C597D" w:rsidRPr="000C597D" w:rsidRDefault="000C597D" w:rsidP="000C597D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C597D" w:rsidRPr="000C597D" w:rsidRDefault="000C597D" w:rsidP="000C597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5.1. Район наделяется полномочиями, определёнными настоящим Соглашением, на срок с 01 января 2024 года по 31 декабря 2026 года.</w:t>
      </w:r>
    </w:p>
    <w:p w:rsidR="000C597D" w:rsidRPr="000C597D" w:rsidRDefault="000C597D" w:rsidP="000C597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5.2.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представительного органа поселения об утверждении указанного  соглашения.</w:t>
      </w:r>
    </w:p>
    <w:p w:rsidR="000C597D" w:rsidRPr="000C597D" w:rsidRDefault="000C597D" w:rsidP="000C597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вступления в силу указанных решений в разные дни, днем вступления в силу дополнительного соглашения будет считаться день вступления в силу последнего из указанных решений.</w:t>
      </w:r>
    </w:p>
    <w:p w:rsidR="000C597D" w:rsidRPr="000C597D" w:rsidRDefault="000C597D" w:rsidP="000C597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5.3. Настоящее Соглашение может быть досрочно прекращено:</w:t>
      </w:r>
    </w:p>
    <w:p w:rsidR="000C597D" w:rsidRPr="000C597D" w:rsidRDefault="000C597D" w:rsidP="000C597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5.3.1. по соглашению сторон;</w:t>
      </w:r>
    </w:p>
    <w:p w:rsidR="000C597D" w:rsidRPr="000C597D" w:rsidRDefault="000C597D" w:rsidP="000C597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5.3.2. в одностороннем порядке без обращения в суд:</w:t>
      </w:r>
    </w:p>
    <w:p w:rsidR="000C597D" w:rsidRPr="000C597D" w:rsidRDefault="000C597D" w:rsidP="000C597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изменения действующего Федерального законодательства или законодательства Пензенской области, в связи с которым реализация переданных полномочий становится невозможной;</w:t>
      </w:r>
    </w:p>
    <w:p w:rsidR="000C597D" w:rsidRPr="000C597D" w:rsidRDefault="000C597D" w:rsidP="000C597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неоднократной (два и более раз) просрочки перечисления иных межбюджетных трансфертов, предусмотренных разделом 2 настоящего Соглашения;</w:t>
      </w:r>
    </w:p>
    <w:p w:rsidR="000C597D" w:rsidRPr="000C597D" w:rsidRDefault="000C597D" w:rsidP="000C597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установления факта нарушения администрацией Района осуществления переданных полномочий;</w:t>
      </w:r>
    </w:p>
    <w:p w:rsidR="000C597D" w:rsidRPr="000C597D" w:rsidRDefault="000C597D" w:rsidP="000C597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отказа одной из сторон от исполнения Соглашения.</w:t>
      </w:r>
    </w:p>
    <w:p w:rsidR="000C597D" w:rsidRPr="000C597D" w:rsidRDefault="000C597D" w:rsidP="000C597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5.4. Уведомление о расторжении настоящего Соглашения в одностороннем порядке   направляется   другой   стороне   в   письменном   виде.   Соглашение считается расторгнутым по истечении 30 дней </w:t>
      </w:r>
      <w:proofErr w:type="gramStart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с даты направления</w:t>
      </w:r>
      <w:proofErr w:type="gramEnd"/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указанного уведомления.</w:t>
      </w:r>
    </w:p>
    <w:p w:rsidR="000C597D" w:rsidRPr="000C597D" w:rsidRDefault="000C597D" w:rsidP="000C597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5.5. Настоящее Соглашение прекращает свое действие по истечении установленного пунктом 5.1 настоящего Соглашения срока.</w:t>
      </w:r>
    </w:p>
    <w:p w:rsidR="000C597D" w:rsidRPr="000C597D" w:rsidRDefault="000C597D" w:rsidP="000C597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5.6. При прекращении настоящего Соглашения администрация Района возвращает неиспользованные иные МБТ в Поселение.</w:t>
      </w:r>
    </w:p>
    <w:p w:rsidR="000C597D" w:rsidRPr="000C597D" w:rsidRDefault="000C597D" w:rsidP="000C597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C597D" w:rsidRPr="000C597D" w:rsidRDefault="000C597D" w:rsidP="000C597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6. Порядок внесения изменений в Соглашение</w:t>
      </w:r>
    </w:p>
    <w:p w:rsidR="000C597D" w:rsidRPr="000C597D" w:rsidRDefault="000C597D" w:rsidP="000C597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6.1. Все изменения и дополнения</w:t>
      </w: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настоящему Соглашению вносятся по взаимному согласию сторон и оформляются дополнительными соглашениями в письменной форме, подписанными уполномоченными представителями Сторон. Дополнительное соглашение является неотъемлемой частью настоящего Соглашение.</w:t>
      </w:r>
    </w:p>
    <w:p w:rsidR="000C597D" w:rsidRPr="000C597D" w:rsidRDefault="000C597D" w:rsidP="000C597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6.2. Дополнительное соглашение заключается в порядке, установленном для заключения соглашений. </w:t>
      </w:r>
    </w:p>
    <w:p w:rsidR="000C597D" w:rsidRPr="000C597D" w:rsidRDefault="000C597D" w:rsidP="000C597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Дополнительное соглашение считается заключенным и вступает в силу со дня вступления в силу решений представительных органов Поселения и Района об утверждении указанного соглашения.</w:t>
      </w:r>
    </w:p>
    <w:p w:rsidR="000C597D" w:rsidRPr="000C597D" w:rsidRDefault="000C597D" w:rsidP="000C597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вступления в силу указанных решений в разные дни, днем вступления в силу дополнительного соглашения будет считаться день вступления в силу последнего из указанных решений.</w:t>
      </w:r>
    </w:p>
    <w:p w:rsidR="000C597D" w:rsidRPr="000C597D" w:rsidRDefault="000C597D" w:rsidP="000C597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0C597D" w:rsidRPr="000C597D" w:rsidRDefault="000C597D" w:rsidP="000C597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7. Заключительные положения</w:t>
      </w:r>
    </w:p>
    <w:p w:rsidR="000C597D" w:rsidRPr="000C597D" w:rsidRDefault="000C597D" w:rsidP="000C597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7.1. По вопросам, не урегулированным настоящим Соглашением, но возникающим в ходе его реализации, Стороны будут руководствоваться законодательством Российской Федерации.</w:t>
      </w:r>
    </w:p>
    <w:p w:rsidR="000C597D" w:rsidRPr="000C597D" w:rsidRDefault="000C597D" w:rsidP="000C597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7.2.Споры, связанные с использованием настоящего Соглашения, разрешаются путем проведения переговоров или в судебном порядке.</w:t>
      </w:r>
    </w:p>
    <w:p w:rsidR="000C597D" w:rsidRPr="000C597D" w:rsidRDefault="000C597D" w:rsidP="000C597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sz w:val="16"/>
          <w:szCs w:val="16"/>
          <w:lang w:eastAsia="ru-RU"/>
        </w:rPr>
        <w:t>7.3. Настоящее Соглашение составлено в двух экземплярах, имеющих одинаковую юридическую силу, по одному для каждой из Сторон.</w:t>
      </w:r>
    </w:p>
    <w:p w:rsidR="000C597D" w:rsidRPr="000C597D" w:rsidRDefault="000C597D" w:rsidP="000C597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0C597D" w:rsidRDefault="000C597D" w:rsidP="000C597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C597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8. Подписи Сторон</w:t>
      </w:r>
    </w:p>
    <w:p w:rsidR="000C597D" w:rsidRPr="000C597D" w:rsidRDefault="000C597D" w:rsidP="000C597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35"/>
        <w:gridCol w:w="4636"/>
      </w:tblGrid>
      <w:tr w:rsidR="000C597D" w:rsidRPr="000C597D" w:rsidTr="00FD4327">
        <w:trPr>
          <w:trHeight w:val="2139"/>
        </w:trPr>
        <w:tc>
          <w:tcPr>
            <w:tcW w:w="4635" w:type="dxa"/>
          </w:tcPr>
          <w:p w:rsidR="000C597D" w:rsidRPr="000C597D" w:rsidRDefault="000C597D" w:rsidP="000C597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C597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Богородского сельсовета Мокшанского района Пензенской области</w:t>
            </w:r>
          </w:p>
          <w:p w:rsidR="000C597D" w:rsidRPr="000C597D" w:rsidRDefault="000C597D" w:rsidP="000C597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Адрес: 442380, Пензенская область, </w:t>
            </w:r>
            <w:proofErr w:type="spellStart"/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с. </w:t>
            </w:r>
            <w:proofErr w:type="spellStart"/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Богородское</w:t>
            </w:r>
            <w:proofErr w:type="spellEnd"/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Центральная, д. 32А</w:t>
            </w:r>
          </w:p>
          <w:p w:rsidR="000C597D" w:rsidRPr="000C597D" w:rsidRDefault="000C597D" w:rsidP="000C597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5823003398</w:t>
            </w:r>
          </w:p>
          <w:p w:rsidR="000C597D" w:rsidRPr="000C597D" w:rsidRDefault="000C597D" w:rsidP="000C597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582301001</w:t>
            </w:r>
          </w:p>
          <w:p w:rsidR="000C597D" w:rsidRPr="000C597D" w:rsidRDefault="000C597D" w:rsidP="000C597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C597D" w:rsidRPr="000C597D" w:rsidRDefault="000C597D" w:rsidP="000C597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администрации Богородского сельсовета Мокшанского района Пензенской области</w:t>
            </w:r>
          </w:p>
          <w:p w:rsidR="000C597D" w:rsidRPr="000C597D" w:rsidRDefault="000C597D" w:rsidP="000C597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C597D" w:rsidRPr="000C597D" w:rsidRDefault="000C597D" w:rsidP="000C597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_____________Ю.Н. </w:t>
            </w:r>
            <w:proofErr w:type="spellStart"/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Зоткина</w:t>
            </w:r>
            <w:proofErr w:type="spellEnd"/>
          </w:p>
          <w:p w:rsidR="000C597D" w:rsidRPr="000C597D" w:rsidRDefault="000C597D" w:rsidP="000C597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4636" w:type="dxa"/>
          </w:tcPr>
          <w:p w:rsidR="000C597D" w:rsidRPr="000C597D" w:rsidRDefault="000C597D" w:rsidP="000C597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C597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 Пензенской области</w:t>
            </w:r>
          </w:p>
          <w:p w:rsidR="000C597D" w:rsidRPr="000C597D" w:rsidRDefault="000C597D" w:rsidP="000C597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Адрес: 442370, Пензенская область, </w:t>
            </w:r>
            <w:proofErr w:type="spellStart"/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gramStart"/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окшан</w:t>
            </w:r>
            <w:proofErr w:type="spellEnd"/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ул.Поцелуева</w:t>
            </w:r>
            <w:proofErr w:type="spellEnd"/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д.1</w:t>
            </w:r>
          </w:p>
          <w:p w:rsidR="000C597D" w:rsidRPr="000C597D" w:rsidRDefault="000C597D" w:rsidP="000C597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5823007561</w:t>
            </w:r>
          </w:p>
          <w:p w:rsidR="000C597D" w:rsidRPr="000C597D" w:rsidRDefault="000C597D" w:rsidP="000C597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582301001</w:t>
            </w:r>
          </w:p>
          <w:p w:rsidR="000C597D" w:rsidRPr="000C597D" w:rsidRDefault="000C597D" w:rsidP="000C597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C597D" w:rsidRPr="000C597D" w:rsidRDefault="000C597D" w:rsidP="000C597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Мокшанского района Пензенской области</w:t>
            </w:r>
          </w:p>
          <w:p w:rsidR="000C597D" w:rsidRPr="000C597D" w:rsidRDefault="000C597D" w:rsidP="000C597D">
            <w:pPr>
              <w:widowControl w:val="0"/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C597D" w:rsidRPr="000C597D" w:rsidRDefault="000C597D" w:rsidP="000C597D">
            <w:pPr>
              <w:widowControl w:val="0"/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C597D" w:rsidRPr="000C597D" w:rsidRDefault="000C597D" w:rsidP="000C597D">
            <w:pPr>
              <w:widowControl w:val="0"/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</w:t>
            </w:r>
            <w:proofErr w:type="spellStart"/>
            <w:r w:rsidRPr="000C59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Н.Н.Тихомиров</w:t>
            </w:r>
            <w:proofErr w:type="spellEnd"/>
          </w:p>
        </w:tc>
      </w:tr>
    </w:tbl>
    <w:p w:rsidR="008222CC" w:rsidRPr="008222CC" w:rsidRDefault="008222CC" w:rsidP="008222CC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222CC" w:rsidRPr="008222CC" w:rsidRDefault="008222CC" w:rsidP="008222CC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222CC" w:rsidRPr="008222CC" w:rsidRDefault="008222CC" w:rsidP="008222CC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222CC" w:rsidRPr="008222CC" w:rsidRDefault="008222CC" w:rsidP="008222CC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222CC" w:rsidRPr="008222CC" w:rsidRDefault="008222CC" w:rsidP="008222CC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222CC" w:rsidRPr="008222CC" w:rsidRDefault="008222CC" w:rsidP="008222CC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222CC" w:rsidRPr="008222CC" w:rsidRDefault="008222CC" w:rsidP="008222CC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222CC" w:rsidRPr="008222CC" w:rsidRDefault="008222CC" w:rsidP="008222CC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222CC" w:rsidRPr="008222CC" w:rsidRDefault="008222CC" w:rsidP="008222CC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222CC" w:rsidRPr="008222CC" w:rsidRDefault="008222CC" w:rsidP="008222CC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222CC" w:rsidRPr="008222CC" w:rsidRDefault="008222CC" w:rsidP="008222CC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222CC" w:rsidRPr="008222CC" w:rsidRDefault="008222CC" w:rsidP="008222CC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ind w:right="-2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</w:rPr>
        <w:t>Приложение 1</w:t>
      </w:r>
    </w:p>
    <w:p w:rsidR="00FD4327" w:rsidRPr="00FD4327" w:rsidRDefault="00FD4327" w:rsidP="00FD4327">
      <w:pPr>
        <w:widowControl w:val="0"/>
        <w:ind w:right="-2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</w:rPr>
        <w:t xml:space="preserve">к Соглашению от   _____________  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</w:rPr>
        <w:t>г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FD4327" w:rsidRPr="00FD4327" w:rsidRDefault="00FD4327" w:rsidP="00FD4327">
      <w:pPr>
        <w:widowControl w:val="0"/>
        <w:ind w:right="3229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FD4327" w:rsidRPr="00FD4327" w:rsidRDefault="00FD4327" w:rsidP="00FD4327">
      <w:pPr>
        <w:widowControl w:val="0"/>
        <w:ind w:right="3229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FD4327" w:rsidRPr="00FD4327" w:rsidRDefault="00FD4327" w:rsidP="00FD4327">
      <w:pPr>
        <w:widowControl w:val="0"/>
        <w:ind w:right="-286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</w:rPr>
        <w:t>РАСЧЕТ</w:t>
      </w:r>
    </w:p>
    <w:p w:rsidR="00FD4327" w:rsidRPr="00FD4327" w:rsidRDefault="00FD4327" w:rsidP="00FD4327">
      <w:pPr>
        <w:widowControl w:val="0"/>
        <w:ind w:right="-286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</w:rPr>
        <w:t>объема иных межбюджетных трансфертов предоставляемых бюджету Мокшанского района Пензенской области из бюджета Богородского</w:t>
      </w: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сельсовета Мокшанского района Пензенской области на</w:t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выплату заработной платы, начисление на выплату по оплате труда и материальное обеспечение полномочий по созданию условий для организации досуга и обеспечения жителей Богородского сельсовета Мокшанского района Пензенской области</w:t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услугами организаций культуры </w:t>
      </w:r>
    </w:p>
    <w:p w:rsidR="00FD4327" w:rsidRPr="00FD4327" w:rsidRDefault="00FD4327" w:rsidP="00FD4327">
      <w:pPr>
        <w:widowControl w:val="0"/>
        <w:ind w:right="-286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FD4327" w:rsidRPr="00FD4327" w:rsidRDefault="00FD4327" w:rsidP="00FD4327">
      <w:pPr>
        <w:widowControl w:val="0"/>
        <w:ind w:right="3229"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</w:rPr>
        <w:t>Ежегодный объем иных межбюджетных трансфертов определяется по формуле:</w:t>
      </w:r>
    </w:p>
    <w:p w:rsidR="00FD4327" w:rsidRPr="00FD4327" w:rsidRDefault="00FD4327" w:rsidP="00FD4327">
      <w:pPr>
        <w:widowControl w:val="0"/>
        <w:ind w:right="3229"/>
        <w:jc w:val="center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</w:rPr>
        <w:t>О</w:t>
      </w:r>
      <w:r w:rsidRPr="00FD432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мбт</w:t>
      </w:r>
      <w:proofErr w:type="spellEnd"/>
      <w:r w:rsidRPr="00FD4327">
        <w:rPr>
          <w:rFonts w:ascii="Times New Roman" w:eastAsia="Times New Roman" w:hAnsi="Times New Roman" w:cs="Times New Roman"/>
          <w:sz w:val="16"/>
          <w:szCs w:val="16"/>
        </w:rPr>
        <w:t xml:space="preserve">= </w:t>
      </w: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FD432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FD4327">
        <w:rPr>
          <w:rFonts w:ascii="Times New Roman" w:eastAsia="Times New Roman" w:hAnsi="Times New Roman" w:cs="Times New Roman"/>
          <w:sz w:val="16"/>
          <w:szCs w:val="16"/>
        </w:rPr>
        <w:t xml:space="preserve"> + </w:t>
      </w: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FD432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FD4327">
        <w:rPr>
          <w:rFonts w:ascii="Times New Roman" w:eastAsia="Times New Roman" w:hAnsi="Times New Roman" w:cs="Times New Roman"/>
          <w:sz w:val="16"/>
          <w:szCs w:val="16"/>
          <w:vertAlign w:val="subscript"/>
        </w:rPr>
        <w:t>,</w:t>
      </w:r>
      <w:r w:rsidRPr="00FD4327">
        <w:rPr>
          <w:rFonts w:ascii="Times New Roman" w:eastAsia="Times New Roman" w:hAnsi="Times New Roman" w:cs="Times New Roman"/>
          <w:sz w:val="16"/>
          <w:szCs w:val="16"/>
        </w:rPr>
        <w:t>+М</w:t>
      </w:r>
      <w:r w:rsidRPr="00FD4327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FD4327">
        <w:rPr>
          <w:rFonts w:ascii="Times New Roman" w:eastAsia="Times New Roman" w:hAnsi="Times New Roman" w:cs="Times New Roman"/>
          <w:sz w:val="16"/>
          <w:szCs w:val="16"/>
        </w:rPr>
        <w:t>, где</w:t>
      </w:r>
    </w:p>
    <w:p w:rsidR="00FD4327" w:rsidRPr="00FD4327" w:rsidRDefault="00FD4327" w:rsidP="00FD4327">
      <w:pPr>
        <w:widowControl w:val="0"/>
        <w:ind w:right="3229"/>
        <w:jc w:val="left"/>
        <w:rPr>
          <w:rFonts w:ascii="Times New Roman" w:eastAsia="Times New Roman" w:hAnsi="Times New Roman" w:cs="Times New Roman"/>
          <w:sz w:val="16"/>
          <w:szCs w:val="16"/>
          <w:vertAlign w:val="subscript"/>
        </w:rPr>
      </w:pP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FD432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FD4327">
        <w:rPr>
          <w:rFonts w:ascii="Times New Roman" w:eastAsia="Times New Roman" w:hAnsi="Times New Roman" w:cs="Times New Roman"/>
          <w:sz w:val="16"/>
          <w:szCs w:val="16"/>
          <w:vertAlign w:val="subscript"/>
        </w:rPr>
        <w:t xml:space="preserve"> – </w:t>
      </w:r>
      <w:r w:rsidRPr="00FD4327">
        <w:rPr>
          <w:rFonts w:ascii="Times New Roman" w:eastAsia="Times New Roman" w:hAnsi="Times New Roman" w:cs="Times New Roman"/>
          <w:sz w:val="16"/>
          <w:szCs w:val="16"/>
        </w:rPr>
        <w:t xml:space="preserve">общий фонд на </w:t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заработную плату;</w:t>
      </w:r>
    </w:p>
    <w:p w:rsidR="00FD4327" w:rsidRPr="00FD4327" w:rsidRDefault="00FD4327" w:rsidP="00FD4327">
      <w:pPr>
        <w:widowControl w:val="0"/>
        <w:ind w:right="322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FD432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- начисление на оплату труда;</w:t>
      </w:r>
    </w:p>
    <w:p w:rsidR="00FD4327" w:rsidRPr="00FD4327" w:rsidRDefault="00FD4327" w:rsidP="00FD4327">
      <w:pPr>
        <w:widowControl w:val="0"/>
        <w:ind w:right="322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</w:rPr>
        <w:t>М</w:t>
      </w:r>
      <w:r w:rsidRPr="00FD4327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FD4327">
        <w:rPr>
          <w:rFonts w:ascii="Times New Roman" w:eastAsia="Times New Roman" w:hAnsi="Times New Roman" w:cs="Times New Roman"/>
          <w:sz w:val="16"/>
          <w:szCs w:val="16"/>
        </w:rPr>
        <w:t xml:space="preserve"> – материально-техническое обеспечение:   М</w:t>
      </w:r>
      <w:r w:rsidRPr="00FD4327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FD4327">
        <w:rPr>
          <w:rFonts w:ascii="Times New Roman" w:eastAsia="Times New Roman" w:hAnsi="Times New Roman" w:cs="Times New Roman"/>
          <w:sz w:val="16"/>
          <w:szCs w:val="16"/>
        </w:rPr>
        <w:t>= (</w:t>
      </w: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FD432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FD4327">
        <w:rPr>
          <w:rFonts w:ascii="Times New Roman" w:eastAsia="Times New Roman" w:hAnsi="Times New Roman" w:cs="Times New Roman"/>
          <w:sz w:val="16"/>
          <w:szCs w:val="16"/>
        </w:rPr>
        <w:t xml:space="preserve">+ </w:t>
      </w: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FD432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</w:rPr>
        <w:t xml:space="preserve"> )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</w:rPr>
        <w:t>*1%.</w:t>
      </w:r>
    </w:p>
    <w:p w:rsidR="00FD4327" w:rsidRPr="00FD4327" w:rsidRDefault="00FD4327" w:rsidP="00FD4327">
      <w:pPr>
        <w:widowControl w:val="0"/>
        <w:ind w:right="322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ind w:right="322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Начисление на оплату труда </w:t>
      </w:r>
      <w:r w:rsidRPr="00FD4327">
        <w:rPr>
          <w:rFonts w:ascii="Times New Roman" w:eastAsia="Times New Roman" w:hAnsi="Times New Roman" w:cs="Times New Roman"/>
          <w:sz w:val="16"/>
          <w:szCs w:val="16"/>
        </w:rPr>
        <w:t xml:space="preserve">определяется по формуле:     </w:t>
      </w: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FD432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FD4327">
        <w:rPr>
          <w:rFonts w:ascii="Times New Roman" w:eastAsia="Times New Roman" w:hAnsi="Times New Roman" w:cs="Times New Roman"/>
          <w:sz w:val="16"/>
          <w:szCs w:val="16"/>
        </w:rPr>
        <w:t xml:space="preserve"> = </w:t>
      </w: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FD432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FD4327">
        <w:rPr>
          <w:rFonts w:ascii="Times New Roman" w:eastAsia="Times New Roman" w:hAnsi="Times New Roman" w:cs="Times New Roman"/>
          <w:sz w:val="16"/>
          <w:szCs w:val="16"/>
        </w:rPr>
        <w:t>*</w:t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30,2%.</w:t>
      </w:r>
    </w:p>
    <w:p w:rsidR="00FD4327" w:rsidRPr="00FD4327" w:rsidRDefault="00FD4327" w:rsidP="00FD4327">
      <w:pPr>
        <w:widowControl w:val="0"/>
        <w:ind w:right="3229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FD4327" w:rsidRPr="00FD4327" w:rsidRDefault="00FD4327" w:rsidP="00FD4327">
      <w:pPr>
        <w:widowControl w:val="0"/>
        <w:ind w:right="3229"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</w:rPr>
        <w:t xml:space="preserve">Общий фонд на </w:t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заработную плату </w:t>
      </w:r>
      <w:r w:rsidRPr="00FD4327">
        <w:rPr>
          <w:rFonts w:ascii="Times New Roman" w:eastAsia="Times New Roman" w:hAnsi="Times New Roman" w:cs="Times New Roman"/>
          <w:sz w:val="16"/>
          <w:szCs w:val="16"/>
        </w:rPr>
        <w:t xml:space="preserve">определяется по формуле:    </w:t>
      </w: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FD432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FD4327">
        <w:rPr>
          <w:rFonts w:ascii="Times New Roman" w:eastAsia="Times New Roman" w:hAnsi="Times New Roman" w:cs="Times New Roman"/>
          <w:sz w:val="16"/>
          <w:szCs w:val="16"/>
        </w:rPr>
        <w:t xml:space="preserve">= ∑ </w:t>
      </w: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FD432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  <w:vertAlign w:val="subscript"/>
          <w:lang w:val="en-US"/>
        </w:rPr>
        <w:t>j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</w:rPr>
        <w:t>, где</w:t>
      </w:r>
    </w:p>
    <w:p w:rsidR="00FD4327" w:rsidRPr="00FD4327" w:rsidRDefault="00FD4327" w:rsidP="00FD4327">
      <w:pPr>
        <w:widowControl w:val="0"/>
        <w:ind w:right="3229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FD4327" w:rsidRPr="00FD4327" w:rsidRDefault="00FD4327" w:rsidP="00FD4327">
      <w:pPr>
        <w:widowControl w:val="0"/>
        <w:ind w:right="3229"/>
        <w:jc w:val="left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FD432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  <w:vertAlign w:val="subscript"/>
          <w:lang w:val="en-US"/>
        </w:rPr>
        <w:t>j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</w:rPr>
        <w:t xml:space="preserve"> -  фонд  </w:t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заработной платы</w:t>
      </w:r>
      <w:r w:rsidRPr="00FD4327">
        <w:rPr>
          <w:rFonts w:ascii="Times New Roman" w:eastAsia="Times New Roman" w:hAnsi="Times New Roman" w:cs="Times New Roman"/>
          <w:sz w:val="16"/>
          <w:szCs w:val="16"/>
        </w:rPr>
        <w:t xml:space="preserve"> по j-ой должности установленный в таблице 1.</w:t>
      </w:r>
    </w:p>
    <w:p w:rsidR="00FD4327" w:rsidRPr="00FD4327" w:rsidRDefault="00FD4327" w:rsidP="00FD4327">
      <w:pPr>
        <w:widowControl w:val="0"/>
        <w:ind w:right="322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Таблица 1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76"/>
        <w:gridCol w:w="1418"/>
        <w:gridCol w:w="1701"/>
        <w:gridCol w:w="1417"/>
        <w:gridCol w:w="1276"/>
      </w:tblGrid>
      <w:tr w:rsidR="00FD4327" w:rsidRPr="00FD4327" w:rsidTr="00FD4327">
        <w:tc>
          <w:tcPr>
            <w:tcW w:w="2943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Наименование должности</w:t>
            </w:r>
          </w:p>
        </w:tc>
        <w:tc>
          <w:tcPr>
            <w:tcW w:w="1276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Тарифная ставка (</w:t>
            </w:r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Тс)</w:t>
            </w:r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1418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Фонд на </w:t>
            </w:r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заработную плату (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</w:t>
            </w:r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пл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)</w:t>
            </w:r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 руб.</w:t>
            </w:r>
          </w:p>
        </w:tc>
        <w:tc>
          <w:tcPr>
            <w:tcW w:w="1701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Начисление на оплату труда (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</w:t>
            </w:r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пл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), руб.</w:t>
            </w:r>
          </w:p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Материально-техническое обеспечение (М</w:t>
            </w:r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т),</w:t>
            </w:r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руб.</w:t>
            </w: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</w:rPr>
              <w:t xml:space="preserve"> </w:t>
            </w:r>
          </w:p>
        </w:tc>
        <w:tc>
          <w:tcPr>
            <w:tcW w:w="1276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Объем иных межбюджетных трансфертов (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</w:t>
            </w:r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мбт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), руб.</w:t>
            </w:r>
          </w:p>
        </w:tc>
      </w:tr>
      <w:tr w:rsidR="00FD4327" w:rsidRPr="00FD4327" w:rsidTr="00FD4327">
        <w:tc>
          <w:tcPr>
            <w:tcW w:w="2943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</w:rPr>
              <w:t>Заведующий филиалом</w:t>
            </w:r>
          </w:p>
        </w:tc>
        <w:tc>
          <w:tcPr>
            <w:tcW w:w="1276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D4327" w:rsidRPr="00FD4327" w:rsidTr="00FD4327">
        <w:tc>
          <w:tcPr>
            <w:tcW w:w="2943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Художественный руководитель </w:t>
            </w:r>
          </w:p>
        </w:tc>
        <w:tc>
          <w:tcPr>
            <w:tcW w:w="1276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D4327" w:rsidRPr="00FD4327" w:rsidTr="00FD4327">
        <w:tc>
          <w:tcPr>
            <w:tcW w:w="2943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 самодеятельного коллектива</w:t>
            </w:r>
          </w:p>
        </w:tc>
        <w:tc>
          <w:tcPr>
            <w:tcW w:w="1276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D4327" w:rsidRPr="00FD4327" w:rsidTr="00FD4327">
        <w:tc>
          <w:tcPr>
            <w:tcW w:w="2943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</w:rPr>
              <w:t>Методист</w:t>
            </w:r>
          </w:p>
        </w:tc>
        <w:tc>
          <w:tcPr>
            <w:tcW w:w="1276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D4327" w:rsidRPr="00FD4327" w:rsidTr="00FD4327">
        <w:tc>
          <w:tcPr>
            <w:tcW w:w="2943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Всего</w:t>
            </w:r>
          </w:p>
        </w:tc>
        <w:tc>
          <w:tcPr>
            <w:tcW w:w="1276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744000</w:t>
            </w:r>
          </w:p>
        </w:tc>
        <w:tc>
          <w:tcPr>
            <w:tcW w:w="1701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224700</w:t>
            </w:r>
          </w:p>
        </w:tc>
        <w:tc>
          <w:tcPr>
            <w:tcW w:w="1417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9700</w:t>
            </w:r>
          </w:p>
        </w:tc>
        <w:tc>
          <w:tcPr>
            <w:tcW w:w="1276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978400</w:t>
            </w:r>
          </w:p>
        </w:tc>
      </w:tr>
    </w:tbl>
    <w:p w:rsidR="00FD4327" w:rsidRPr="00FD4327" w:rsidRDefault="00FD4327" w:rsidP="00FD432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FD4327" w:rsidRPr="00FD4327" w:rsidRDefault="00FD4327" w:rsidP="00FD432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</w:rPr>
        <w:t>Приложение 2</w:t>
      </w:r>
    </w:p>
    <w:p w:rsidR="00FD4327" w:rsidRPr="00FD4327" w:rsidRDefault="00FD4327" w:rsidP="00FD432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</w:rPr>
        <w:t xml:space="preserve">к Соглашению от   _____________  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</w:rPr>
        <w:t>г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FD4327" w:rsidRPr="00FD4327" w:rsidRDefault="00FD4327" w:rsidP="00FD432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FD4327" w:rsidRPr="00FD4327" w:rsidRDefault="00FD4327" w:rsidP="00FD432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FD4327" w:rsidRPr="00FD4327" w:rsidRDefault="00FD4327" w:rsidP="00FD4327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Отчет </w:t>
      </w:r>
    </w:p>
    <w:p w:rsidR="00FD4327" w:rsidRPr="00FD4327" w:rsidRDefault="00FD4327" w:rsidP="00FD4327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 результатах использования иных межбюджетных трансфертов</w:t>
      </w:r>
    </w:p>
    <w:p w:rsidR="00FD4327" w:rsidRPr="00FD4327" w:rsidRDefault="00FD4327" w:rsidP="00FD4327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на «__» ______ 20__ г.</w:t>
      </w:r>
    </w:p>
    <w:p w:rsidR="00FD4327" w:rsidRPr="00FD4327" w:rsidRDefault="00FD4327" w:rsidP="00FD4327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21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1556"/>
        <w:gridCol w:w="1245"/>
        <w:gridCol w:w="1270"/>
        <w:gridCol w:w="964"/>
        <w:gridCol w:w="1128"/>
        <w:gridCol w:w="1340"/>
        <w:gridCol w:w="1656"/>
      </w:tblGrid>
      <w:tr w:rsidR="00FD4327" w:rsidRPr="00FD4327" w:rsidTr="00FD4327">
        <w:trPr>
          <w:trHeight w:val="513"/>
          <w:jc w:val="center"/>
        </w:trPr>
        <w:tc>
          <w:tcPr>
            <w:tcW w:w="1300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показатели за отчетный период</w:t>
            </w:r>
          </w:p>
        </w:tc>
        <w:tc>
          <w:tcPr>
            <w:tcW w:w="60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Поступило иных МБТ, всего (руб.)</w:t>
            </w:r>
          </w:p>
        </w:tc>
        <w:tc>
          <w:tcPr>
            <w:tcW w:w="61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Израсходовано иных МБТ, всего (руб.)</w:t>
            </w:r>
          </w:p>
        </w:tc>
        <w:tc>
          <w:tcPr>
            <w:tcW w:w="166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7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средств на конец отчетного периода</w:t>
            </w:r>
          </w:p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(гр.3 - гр.4)</w:t>
            </w: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(руб.)</w:t>
            </w:r>
          </w:p>
        </w:tc>
      </w:tr>
      <w:tr w:rsidR="00FD4327" w:rsidRPr="00FD4327" w:rsidTr="00FD4327">
        <w:trPr>
          <w:trHeight w:val="20"/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культурно-досуговых мероприятий различных форм и тематике</w:t>
            </w:r>
          </w:p>
        </w:tc>
        <w:tc>
          <w:tcPr>
            <w:tcW w:w="7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созданных любительских клубных формирований различной направленности</w:t>
            </w:r>
          </w:p>
        </w:tc>
        <w:tc>
          <w:tcPr>
            <w:tcW w:w="60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начисление на оплату труда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D4327" w:rsidRPr="00FD4327" w:rsidTr="00FD4327">
        <w:trPr>
          <w:trHeight w:val="20"/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FD4327" w:rsidRPr="00FD4327" w:rsidTr="00FD4327">
        <w:trPr>
          <w:trHeight w:val="20"/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FD4327" w:rsidRPr="00FD4327" w:rsidRDefault="00FD4327" w:rsidP="00FD4327">
      <w:pPr>
        <w:widowControl w:val="0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 Глава администрации                  _______________             ____________________</w:t>
      </w:r>
    </w:p>
    <w:p w:rsidR="00FD4327" w:rsidRPr="00FD4327" w:rsidRDefault="00FD4327" w:rsidP="00FD432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(подпись)                                 (Ф.И.О.)</w:t>
      </w:r>
    </w:p>
    <w:p w:rsidR="00FD4327" w:rsidRPr="00FD4327" w:rsidRDefault="00FD4327" w:rsidP="00FD432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Главный бухгалтер                        _______________             ____________________                                          </w:t>
      </w:r>
    </w:p>
    <w:p w:rsidR="00FD4327" w:rsidRPr="00FD4327" w:rsidRDefault="00FD4327" w:rsidP="00FD432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(подпись)                                 (Ф.И.О.)</w:t>
      </w:r>
    </w:p>
    <w:p w:rsidR="00FD4327" w:rsidRPr="00FD4327" w:rsidRDefault="00FD4327" w:rsidP="00FD432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М.П.</w:t>
      </w:r>
    </w:p>
    <w:p w:rsidR="00FD4327" w:rsidRPr="00FD4327" w:rsidRDefault="00FD4327" w:rsidP="00FD432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Исполнитель    ____________________       _______________          ____________________                                          </w:t>
      </w:r>
    </w:p>
    <w:p w:rsidR="00FD4327" w:rsidRPr="00FD4327" w:rsidRDefault="00FD4327" w:rsidP="00FD432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(должность)                      (подпись)                             (Ф.И.О.)</w:t>
      </w:r>
    </w:p>
    <w:p w:rsidR="00FD4327" w:rsidRPr="00FD4327" w:rsidRDefault="00FD4327" w:rsidP="00FD4327">
      <w:pPr>
        <w:widowControl w:val="0"/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"___" _________ 20___ г. </w:t>
      </w:r>
    </w:p>
    <w:p w:rsidR="00FD4327" w:rsidRPr="00FD4327" w:rsidRDefault="00FD4327" w:rsidP="00FD4327">
      <w:pPr>
        <w:widowControl w:val="0"/>
        <w:jc w:val="lef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FD4327" w:rsidRPr="00FD4327" w:rsidRDefault="00FD4327" w:rsidP="00FD4327">
      <w:pPr>
        <w:widowControl w:val="0"/>
        <w:autoSpaceDE w:val="0"/>
        <w:autoSpaceDN w:val="0"/>
        <w:adjustRightInd w:val="0"/>
        <w:ind w:left="486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2</w:t>
      </w:r>
    </w:p>
    <w:p w:rsidR="00FD4327" w:rsidRPr="00FD4327" w:rsidRDefault="00FD4327" w:rsidP="00FD4327">
      <w:pPr>
        <w:widowControl w:val="0"/>
        <w:autoSpaceDE w:val="0"/>
        <w:autoSpaceDN w:val="0"/>
        <w:adjustRightInd w:val="0"/>
        <w:ind w:left="486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решению Собрания представителей </w:t>
      </w:r>
    </w:p>
    <w:p w:rsidR="00FD4327" w:rsidRPr="00FD4327" w:rsidRDefault="00FD4327" w:rsidP="00FD4327">
      <w:pPr>
        <w:widowControl w:val="0"/>
        <w:tabs>
          <w:tab w:val="left" w:pos="7513"/>
        </w:tabs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</w:t>
      </w:r>
    </w:p>
    <w:p w:rsidR="00FD4327" w:rsidRPr="00FD4327" w:rsidRDefault="00FD4327" w:rsidP="00FD432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11.08.2023 № 216-16/5</w:t>
      </w:r>
    </w:p>
    <w:p w:rsidR="00FD4327" w:rsidRPr="00FD4327" w:rsidRDefault="00FD4327" w:rsidP="00FD4327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10281" w:type="dxa"/>
        <w:tblLook w:val="04A0" w:firstRow="1" w:lastRow="0" w:firstColumn="1" w:lastColumn="0" w:noHBand="0" w:noVBand="1"/>
      </w:tblPr>
      <w:tblGrid>
        <w:gridCol w:w="5353"/>
        <w:gridCol w:w="4928"/>
      </w:tblGrid>
      <w:tr w:rsidR="00FD4327" w:rsidRPr="00FD4327" w:rsidTr="00FD4327">
        <w:tc>
          <w:tcPr>
            <w:tcW w:w="5353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Комитета местного</w:t>
            </w:r>
          </w:p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самоуправления Елизаветинского сельсовета</w:t>
            </w:r>
          </w:p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______________№ ________</w:t>
            </w:r>
          </w:p>
        </w:tc>
        <w:tc>
          <w:tcPr>
            <w:tcW w:w="4928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Собрания представителей</w:t>
            </w:r>
          </w:p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</w:t>
            </w:r>
          </w:p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_____________№ _________</w:t>
            </w:r>
          </w:p>
        </w:tc>
      </w:tr>
    </w:tbl>
    <w:p w:rsidR="00FD4327" w:rsidRPr="00FD4327" w:rsidRDefault="00FD4327" w:rsidP="00FD432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Соглашение </w:t>
      </w: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передаче администрацией Елизаветинского сельсовета Мокшанского района Пензенской области осуществления полномочий по созданию условий для организации досуга и обеспечения жителей Елизаветинского сельсовета Мокшанского района Пензенской области услугами организаций культуры администрации Мокшанского района  Пензенской области</w:t>
      </w: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.М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окшан</w:t>
      </w:r>
      <w:proofErr w:type="spell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________________ г.</w:t>
      </w:r>
    </w:p>
    <w:p w:rsidR="00FD4327" w:rsidRPr="00FD4327" w:rsidRDefault="00FD4327" w:rsidP="00FD4327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Елизаветинского сельсовета Мокшанского района Пензенской области (далее – администрация Поселения), в лице главы администрации Елизаветинского сельсовета Мокшанского района Пензенской области Рамазанова Ислама </w:t>
      </w: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Гусеновича</w:t>
      </w:r>
      <w:proofErr w:type="spell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, действующего на основании Устава Елизаветинского сельсовета Мокшанского района Пензенской области (с изменениями) с одной стороны и администрация Мокшанского района Пензенской области (далее – администрация Района), в лице главы Мокшанского района Пензенской области Тихомирова Николая Николаевича, действующего на основании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Устава Мокшанского района Пензенской области, с другой стороны (далее – стороны), руководствуясь частью 4 статьи 15 Федерального закона  от 06.10.2003 № 131-ФЗ «Об общих принципах организации местного самоуправления в Российской Федерации», Бюджетным кодексом Российской Федерации, заключили настоящее Соглашение о нижеследующем.</w:t>
      </w:r>
    </w:p>
    <w:p w:rsidR="00FD4327" w:rsidRPr="00FD4327" w:rsidRDefault="00FD4327" w:rsidP="00FD4327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1.Предмет соглашения</w:t>
      </w: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1.1. Предметом настоящего Соглашения является передача администрацией Поселения осуществления полномочий по созданию условий для организации досуга и обеспечения жителей Елизаветинского сельсовета Мокшанского района Пензенской области (далее – Поселение) услугами организаций культуры администрации Района, а именно: 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проведение ежемесячно не менее  16   культурно - досуговых мероприятий различных форм и тематике, в том числе культурно-массовых мероприятий </w:t>
      </w: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межпоселенческого</w:t>
      </w:r>
      <w:proofErr w:type="spell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характера – праздников, представлений, смотров, фестивалей, конкурсов, концертов, выставок, вечеров, спектаклей, игровых развлекательных программ;</w:t>
      </w:r>
      <w:proofErr w:type="gramEnd"/>
    </w:p>
    <w:p w:rsidR="00FD4327" w:rsidRPr="00FD4327" w:rsidRDefault="00FD4327" w:rsidP="00FD4327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- создание не менее  6  любительских клубных формирований различной направленности и организация их работы.</w:t>
      </w:r>
    </w:p>
    <w:p w:rsidR="00FD4327" w:rsidRPr="00FD4327" w:rsidRDefault="00FD4327" w:rsidP="00FD4327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2. Порядок определения объема и предоставления </w:t>
      </w:r>
    </w:p>
    <w:p w:rsidR="00FD4327" w:rsidRPr="00FD4327" w:rsidRDefault="00FD4327" w:rsidP="00FD4327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иных межбюджетных трансфертов</w:t>
      </w:r>
    </w:p>
    <w:p w:rsidR="00FD4327" w:rsidRPr="00FD4327" w:rsidRDefault="00FD4327" w:rsidP="00FD4327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2.1. Исполнение полномочий по предмету настоящего Соглашения осуществляется за счет средств бюджета  Елизаветинского сельсовета Мокшанского района Пензенской области, в форме иных межбюджетных трансфертов (далее – иные МБТ).</w:t>
      </w:r>
    </w:p>
    <w:p w:rsidR="00FD4327" w:rsidRPr="00FD4327" w:rsidRDefault="00FD4327" w:rsidP="00FD4327">
      <w:pPr>
        <w:widowControl w:val="0"/>
        <w:tabs>
          <w:tab w:val="left" w:pos="426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2.2. 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Иные МБТ предоставляются на 2024 год в объеме 244600 рублей, на 2025 год в объеме 244600 рублей, на 2026 год в объеме 244600 рублей  на выплату заработной платы, начисление на выплату по оплате труда и материальное обеспечение согласно прилагаемому расчету к настоящему Соглашению в приложении 1, являющемуся неотъемлемой частью настоящего соглашения.</w:t>
      </w:r>
      <w:proofErr w:type="gramEnd"/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2.3. 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Поселения до 15 числа ежемесячно в размере не менее 1/12 части от суммы указанной в  пункте 2.2. настоящего Соглашения  перечисляет иные МБТ на счёт бюджета Мокшанского района Пензенской области, открытый в Управлением Федерального казначейства по Пензенской области в Отделении по Пензенской области Волго-Вятского Главного управления Центрального банка Российской Федерации с отражением их в доходах Мокшанского района Пензенской области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кодам бюджетной классификации Российской Федерации.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2.4. В случае нецелевого использования, средства иных МБТ подлежат возврату в бюджет Поселения.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2.5. Не использованные по состоянию на 1 января текущего финансового года иные МБТ,  подлежат возврату в доход  бюджета Поселения,  в соответствии с пунктом 5  статьи 242 Бюджетного кодекса РФ.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3.Права и обязанности сторон</w:t>
      </w: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3.1. Администрация Поселения: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3.1.1. Обеспечивает своевременное и в полном объеме перечисление финансовых средств, предназначенных для исполнения переданных по настоящему Соглашению полномочий, в виде иных МБТ из бюджета Поселения в бюджет Района.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3.1.2. Осуществляет 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целевым использованием финансовых средств и исполнением переданных полномочий. В случае выявления нарушений дает обязательные для исполнения администрацией Района письменные предписания для устранения выявленных нарушений не позднее чем в срок  30 календарных дней (если в предписании не указан иной срок).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3.1.3. Предоставляет помещение, отвечающее всем установленным законодательством нормам и требованиям  для исполнения переданных по настоящему Соглашению полномочий.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3.2. Администрация Района: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3.2.1. Исполняет полномочия в пределах и за счет перечисленных сре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дств в л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ице Муниципального бюджетного учреждения культуры «</w:t>
      </w: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Межпоселенческий</w:t>
      </w:r>
      <w:proofErr w:type="spell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центральный районный Дом культуры Мокшанского района Пензенской области» по предмету настоящего Соглашения в соответствии с законодательством Российской Федерации и Пензенской области, а также муниципальными правовыми актами Поселения. 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3.2.2. Рассматривает представленные администрацией Поселения предписания об устранении выявленных нарушений со стороны администрации Района по исполнению переданных администрацией Поселения полномочий, не позднее чем в срок 30 календарных дней со дня внесения предписания (если в предписании не указан иной срок), принимает меры по устранению нарушений и незамедлительно сообщает об этом администрации Поселения.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3.2.3. В порядке 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контроля за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Соглашения, администрация Района ежеквартально в срок до 20 числа месяца, следующего за отчетным кварталом, предоставляет администрации Поселения отчет о ходе исполнения полномочий и использовании иных МБТ по форме согласно приложению 2.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3.2.4. 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выполнения Указа Президента Российской Федерации от 7 мая 2012 года № 597 «О мероприятиях по реализации государственной социальной политики», в части доведения средней заработной платы работников учреждений культуры до средней заработной платы в регионе, может направлять на его реализацию дополнительные средства из бюджета Мокшанского района, в том числе за счет средств бюджета Пензенской области, в случаях и порядке, предусмотренных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решением Собрания представителей Мокшанского района Пензенской области.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ind w:firstLine="70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4. Ответственность сторон 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4.1. 3а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 и Пензенской области. 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4.2.  Администрация Района несет ответственность за осуществление переданных полномочий в той мере, в какой эти полномочия обеспечены финансовыми средствами  бюджета Елизаветинского  сельсовета Мокшанского района Пензенской области.</w:t>
      </w:r>
    </w:p>
    <w:p w:rsidR="00FD4327" w:rsidRPr="00FD4327" w:rsidRDefault="00FD4327" w:rsidP="00FD4327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4.3.  За неисполнение или ненадлежащее исполнение условий настоящего Соглашения стороны вправе требовать уплату неустойки в размере 0,01 % от суммы указанной в пункте 2.2. настоящего Соглашения</w:t>
      </w:r>
      <w:r w:rsidRPr="00FD432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, </w:t>
      </w:r>
      <w:r w:rsidRPr="00FD432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а также возмещения понесенных убытков в части, не покрытой неустойкой.</w:t>
      </w:r>
    </w:p>
    <w:p w:rsidR="00FD4327" w:rsidRPr="00FD4327" w:rsidRDefault="00FD4327" w:rsidP="00FD4327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ind w:left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5. Срок действия, основания и </w:t>
      </w: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порядок прекращения действия Соглашения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5.1. Район наделяется полномочиями, определёнными настоящим Соглашением, на срок с 01 января 2024 года по 31 декабря 2026 года.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5.2.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представительного органа поселения об утверждении указанного  соглашения.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вступления в силу указанных решений в разные дни, днем вступления в силу дополнительного соглашения будет считаться день вступления в силу последнего из указанных решений.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5.3. Настоящее Соглашение может быть досрочно прекращено: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5.3.1. по соглашению сторон;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5.3.2. в одностороннем порядке без обращения в суд: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изменения действующего Федерального законодательства или законодательства Пензенской области, в связи с которым реализация переданных полномочий становится невозможной;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неоднократной (два и более раз) просрочки перечисления иных межбюджетных трансфертов, предусмотренных разделом 2 настоящего Соглашения;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установления факта нарушения администрацией Района осуществления переданных полномочий;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отказа одной из сторон от исполнения Соглашения.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5.4. Уведомление о расторжении настоящего Соглашения в одностороннем порядке   направляется   другой   стороне   в   письменном   виде.   Соглашение считается расторгнутым по истечении 30 дней 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с даты направления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указанного уведомления.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5.5. Настоящее Соглашение прекращает свое действие по истечении установленного пунктом 5.1 настоящего Соглашения срока.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5.6. При прекращении настоящего Соглашения администрация Района возвращает неиспользованные иные МБТ в Поселение.</w:t>
      </w: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6. Порядок внесения изменений в Соглашение</w:t>
      </w: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FF0000"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6.1. Все изменения и дополнения</w:t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настоящему Соглашению вносятся по взаимному согласию сторон и оформляются дополнительными соглашениями в письменной форме, подписанными уполномоченными представителями Сторон. Дополнительное соглашение является неотъемлемой частью настоящего Соглашение.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6.2. Дополнительное соглашение заключается в порядке, установленном для заключения соглашений. 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Дополнительное соглашение считается заключенным и вступает в силу со дня вступления в силу решений представительных органов Поселения и Района об утверждении указанного соглашения.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вступления в силу указанных решений в разные дни, днем вступления в силу дополнительного соглашения будет считаться день вступления в силу последнего из указанных решений.</w:t>
      </w: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7. Заключительные положения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7.1. По вопросам, не урегулированным настоящим Соглашением, но возникающим в ходе его реализации, Стороны будут руководствоваться законодательством Российской Федерации.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7.2.Споры, связанные с использованием настоящего Соглашения, разрешаются путем проведения переговоров или в судебном порядке.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7.3. Настоящее Соглашение составлено в двух экземплярах, имеющих одинаковую юридическую силу, по одному для каждой из Сторон.</w:t>
      </w: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8. Подписи Сторон</w:t>
      </w: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35"/>
        <w:gridCol w:w="4636"/>
      </w:tblGrid>
      <w:tr w:rsidR="00FD4327" w:rsidRPr="00FD4327" w:rsidTr="00FD4327">
        <w:trPr>
          <w:trHeight w:val="2428"/>
        </w:trPr>
        <w:tc>
          <w:tcPr>
            <w:tcW w:w="4635" w:type="dxa"/>
          </w:tcPr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Администрация Елизаветинского сельсовета Мокшанского района Пензенской области</w:t>
            </w: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Адрес: 442364, Пензенская область, 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.Е</w:t>
            </w:r>
            <w:proofErr w:type="gram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лизаветино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ул.Центральная,5</w:t>
            </w: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5823002820</w:t>
            </w: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582301001</w:t>
            </w: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администрации Елизаветинского  сельсовета Мокшанского района Пензенской области</w:t>
            </w: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 И.Г. Рамазанов</w:t>
            </w:r>
          </w:p>
        </w:tc>
        <w:tc>
          <w:tcPr>
            <w:tcW w:w="4636" w:type="dxa"/>
          </w:tcPr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 Пензенской области</w:t>
            </w: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Адрес: 442370, Пензенская область, 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gram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окшан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ул.Поцелуева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д.1 </w:t>
            </w: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5823007561</w:t>
            </w: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582301001</w:t>
            </w: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Мокшанского района Пензенской области</w:t>
            </w: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Н.Н.Тихомиров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</w:tbl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455D49" w:rsidRPr="00455D49" w:rsidRDefault="00455D49" w:rsidP="00455D49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455D49">
        <w:rPr>
          <w:rFonts w:ascii="Times New Roman" w:eastAsia="Times New Roman" w:hAnsi="Times New Roman" w:cs="Times New Roman"/>
          <w:sz w:val="16"/>
          <w:szCs w:val="16"/>
        </w:rPr>
        <w:t>Приложение 1</w:t>
      </w:r>
    </w:p>
    <w:p w:rsidR="00455D49" w:rsidRPr="00455D49" w:rsidRDefault="00455D49" w:rsidP="00455D49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455D49">
        <w:rPr>
          <w:rFonts w:ascii="Times New Roman" w:eastAsia="Times New Roman" w:hAnsi="Times New Roman" w:cs="Times New Roman"/>
          <w:sz w:val="16"/>
          <w:szCs w:val="16"/>
        </w:rPr>
        <w:t xml:space="preserve">к Соглашению от   _____________  </w:t>
      </w:r>
      <w:proofErr w:type="gramStart"/>
      <w:r w:rsidRPr="00455D49">
        <w:rPr>
          <w:rFonts w:ascii="Times New Roman" w:eastAsia="Times New Roman" w:hAnsi="Times New Roman" w:cs="Times New Roman"/>
          <w:sz w:val="16"/>
          <w:szCs w:val="16"/>
        </w:rPr>
        <w:t>г</w:t>
      </w:r>
      <w:proofErr w:type="gramEnd"/>
      <w:r w:rsidRPr="00455D49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455D49" w:rsidRPr="00455D49" w:rsidRDefault="00455D49" w:rsidP="00455D4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455D49" w:rsidRPr="00455D49" w:rsidRDefault="00455D49" w:rsidP="00455D4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455D49" w:rsidRPr="00455D49" w:rsidRDefault="00455D49" w:rsidP="00455D49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455D49">
        <w:rPr>
          <w:rFonts w:ascii="Times New Roman" w:eastAsia="Times New Roman" w:hAnsi="Times New Roman" w:cs="Times New Roman"/>
          <w:b/>
          <w:sz w:val="16"/>
          <w:szCs w:val="16"/>
        </w:rPr>
        <w:t>РАСЧЕТ</w:t>
      </w:r>
    </w:p>
    <w:p w:rsidR="00455D49" w:rsidRPr="00455D49" w:rsidRDefault="00455D49" w:rsidP="00455D49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55D49">
        <w:rPr>
          <w:rFonts w:ascii="Times New Roman" w:eastAsia="Times New Roman" w:hAnsi="Times New Roman" w:cs="Times New Roman"/>
          <w:b/>
          <w:sz w:val="16"/>
          <w:szCs w:val="16"/>
        </w:rPr>
        <w:t xml:space="preserve">объема иных межбюджетных трансфертов предоставляемых бюджету Мокшанского района Пензенской области из бюджета </w:t>
      </w:r>
      <w:r w:rsidRPr="00455D4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Елизаветинского сельсовета Мокшанского района Пензенской области на</w:t>
      </w:r>
      <w:r w:rsidRPr="00455D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455D4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выплату заработной платы, начисление на выплату по оплате труда и материальное обеспечение полномочий по созданию условий для организации досуга и обеспечения жителей Елизаветинского сельсовета Мокшанского района Пензенской области услугами организаций культуры </w:t>
      </w:r>
    </w:p>
    <w:p w:rsidR="00455D49" w:rsidRPr="00455D49" w:rsidRDefault="00455D49" w:rsidP="00455D4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455D49" w:rsidRPr="00455D49" w:rsidRDefault="00455D49" w:rsidP="00455D49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55D49" w:rsidRPr="00455D49" w:rsidRDefault="00455D49" w:rsidP="00455D49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55D49" w:rsidRPr="00455D49" w:rsidRDefault="00455D49" w:rsidP="00455D4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455D49">
        <w:rPr>
          <w:rFonts w:ascii="Times New Roman" w:eastAsia="Times New Roman" w:hAnsi="Times New Roman" w:cs="Times New Roman"/>
          <w:sz w:val="16"/>
          <w:szCs w:val="16"/>
        </w:rPr>
        <w:t>Ежегодный объем иных межбюджетных трансфертов определяется по формуле:</w:t>
      </w:r>
    </w:p>
    <w:p w:rsidR="00455D49" w:rsidRPr="00455D49" w:rsidRDefault="00455D49" w:rsidP="00455D49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455D49">
        <w:rPr>
          <w:rFonts w:ascii="Times New Roman" w:eastAsia="Times New Roman" w:hAnsi="Times New Roman" w:cs="Times New Roman"/>
          <w:sz w:val="16"/>
          <w:szCs w:val="16"/>
        </w:rPr>
        <w:t>О</w:t>
      </w:r>
      <w:r w:rsidRPr="00455D49">
        <w:rPr>
          <w:rFonts w:ascii="Times New Roman" w:eastAsia="Times New Roman" w:hAnsi="Times New Roman" w:cs="Times New Roman"/>
          <w:sz w:val="16"/>
          <w:szCs w:val="16"/>
          <w:vertAlign w:val="subscript"/>
        </w:rPr>
        <w:t>мбт</w:t>
      </w:r>
      <w:proofErr w:type="spellEnd"/>
      <w:r w:rsidRPr="00455D49">
        <w:rPr>
          <w:rFonts w:ascii="Times New Roman" w:eastAsia="Times New Roman" w:hAnsi="Times New Roman" w:cs="Times New Roman"/>
          <w:sz w:val="16"/>
          <w:szCs w:val="16"/>
        </w:rPr>
        <w:t xml:space="preserve">= </w:t>
      </w:r>
      <w:proofErr w:type="spellStart"/>
      <w:r w:rsidRPr="00455D49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455D49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455D49">
        <w:rPr>
          <w:rFonts w:ascii="Times New Roman" w:eastAsia="Times New Roman" w:hAnsi="Times New Roman" w:cs="Times New Roman"/>
          <w:sz w:val="16"/>
          <w:szCs w:val="16"/>
        </w:rPr>
        <w:t xml:space="preserve"> + </w:t>
      </w:r>
      <w:proofErr w:type="spellStart"/>
      <w:r w:rsidRPr="00455D49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455D49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455D49">
        <w:rPr>
          <w:rFonts w:ascii="Times New Roman" w:eastAsia="Times New Roman" w:hAnsi="Times New Roman" w:cs="Times New Roman"/>
          <w:sz w:val="16"/>
          <w:szCs w:val="16"/>
          <w:vertAlign w:val="subscript"/>
        </w:rPr>
        <w:t>,</w:t>
      </w:r>
      <w:r w:rsidRPr="00455D49">
        <w:rPr>
          <w:rFonts w:ascii="Times New Roman" w:eastAsia="Times New Roman" w:hAnsi="Times New Roman" w:cs="Times New Roman"/>
          <w:sz w:val="16"/>
          <w:szCs w:val="16"/>
        </w:rPr>
        <w:t>+М</w:t>
      </w:r>
      <w:r w:rsidRPr="00455D49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455D49">
        <w:rPr>
          <w:rFonts w:ascii="Times New Roman" w:eastAsia="Times New Roman" w:hAnsi="Times New Roman" w:cs="Times New Roman"/>
          <w:sz w:val="16"/>
          <w:szCs w:val="16"/>
        </w:rPr>
        <w:t>, где</w:t>
      </w:r>
    </w:p>
    <w:p w:rsidR="00455D49" w:rsidRPr="00455D49" w:rsidRDefault="00455D49" w:rsidP="00455D4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vertAlign w:val="subscript"/>
        </w:rPr>
      </w:pPr>
      <w:proofErr w:type="spellStart"/>
      <w:r w:rsidRPr="00455D49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455D49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455D49">
        <w:rPr>
          <w:rFonts w:ascii="Times New Roman" w:eastAsia="Times New Roman" w:hAnsi="Times New Roman" w:cs="Times New Roman"/>
          <w:sz w:val="16"/>
          <w:szCs w:val="16"/>
          <w:vertAlign w:val="subscript"/>
        </w:rPr>
        <w:t xml:space="preserve"> – </w:t>
      </w:r>
      <w:r w:rsidRPr="00455D49">
        <w:rPr>
          <w:rFonts w:ascii="Times New Roman" w:eastAsia="Times New Roman" w:hAnsi="Times New Roman" w:cs="Times New Roman"/>
          <w:sz w:val="16"/>
          <w:szCs w:val="16"/>
        </w:rPr>
        <w:t xml:space="preserve">общий фонд на </w:t>
      </w:r>
      <w:r w:rsidRPr="00455D49">
        <w:rPr>
          <w:rFonts w:ascii="Times New Roman" w:eastAsia="Times New Roman" w:hAnsi="Times New Roman" w:cs="Times New Roman"/>
          <w:sz w:val="16"/>
          <w:szCs w:val="16"/>
          <w:lang w:eastAsia="ru-RU"/>
        </w:rPr>
        <w:t>заработную плату;</w:t>
      </w:r>
    </w:p>
    <w:p w:rsidR="00455D49" w:rsidRPr="00455D49" w:rsidRDefault="00455D49" w:rsidP="00455D4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455D49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455D49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455D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- начисление на оплату труда;</w:t>
      </w:r>
    </w:p>
    <w:p w:rsidR="00455D49" w:rsidRPr="00455D49" w:rsidRDefault="00455D49" w:rsidP="00455D4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55D49">
        <w:rPr>
          <w:rFonts w:ascii="Times New Roman" w:eastAsia="Times New Roman" w:hAnsi="Times New Roman" w:cs="Times New Roman"/>
          <w:sz w:val="16"/>
          <w:szCs w:val="16"/>
        </w:rPr>
        <w:t>М</w:t>
      </w:r>
      <w:r w:rsidRPr="00455D49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455D49">
        <w:rPr>
          <w:rFonts w:ascii="Times New Roman" w:eastAsia="Times New Roman" w:hAnsi="Times New Roman" w:cs="Times New Roman"/>
          <w:sz w:val="16"/>
          <w:szCs w:val="16"/>
        </w:rPr>
        <w:t xml:space="preserve"> – материально-техническое обеспечение:   М</w:t>
      </w:r>
      <w:r w:rsidRPr="00455D49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455D49">
        <w:rPr>
          <w:rFonts w:ascii="Times New Roman" w:eastAsia="Times New Roman" w:hAnsi="Times New Roman" w:cs="Times New Roman"/>
          <w:sz w:val="16"/>
          <w:szCs w:val="16"/>
        </w:rPr>
        <w:t>= (</w:t>
      </w:r>
      <w:proofErr w:type="spellStart"/>
      <w:r w:rsidRPr="00455D49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455D49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455D49">
        <w:rPr>
          <w:rFonts w:ascii="Times New Roman" w:eastAsia="Times New Roman" w:hAnsi="Times New Roman" w:cs="Times New Roman"/>
          <w:sz w:val="16"/>
          <w:szCs w:val="16"/>
        </w:rPr>
        <w:t xml:space="preserve">+ </w:t>
      </w:r>
      <w:proofErr w:type="spellStart"/>
      <w:r w:rsidRPr="00455D49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455D49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455D49">
        <w:rPr>
          <w:rFonts w:ascii="Times New Roman" w:eastAsia="Times New Roman" w:hAnsi="Times New Roman" w:cs="Times New Roman"/>
          <w:sz w:val="16"/>
          <w:szCs w:val="16"/>
        </w:rPr>
        <w:t xml:space="preserve"> )</w:t>
      </w:r>
      <w:proofErr w:type="gramEnd"/>
      <w:r w:rsidRPr="00455D49">
        <w:rPr>
          <w:rFonts w:ascii="Times New Roman" w:eastAsia="Times New Roman" w:hAnsi="Times New Roman" w:cs="Times New Roman"/>
          <w:sz w:val="16"/>
          <w:szCs w:val="16"/>
        </w:rPr>
        <w:t>*1%.</w:t>
      </w:r>
    </w:p>
    <w:p w:rsidR="00455D49" w:rsidRPr="00455D49" w:rsidRDefault="00455D49" w:rsidP="00455D4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55D49" w:rsidRPr="00455D49" w:rsidRDefault="00455D49" w:rsidP="00455D4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55D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Начисление на оплату труда </w:t>
      </w:r>
      <w:r w:rsidRPr="00455D49">
        <w:rPr>
          <w:rFonts w:ascii="Times New Roman" w:eastAsia="Times New Roman" w:hAnsi="Times New Roman" w:cs="Times New Roman"/>
          <w:sz w:val="16"/>
          <w:szCs w:val="16"/>
        </w:rPr>
        <w:t xml:space="preserve">определяется по формуле:     </w:t>
      </w:r>
      <w:proofErr w:type="spellStart"/>
      <w:r w:rsidRPr="00455D49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455D49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455D49">
        <w:rPr>
          <w:rFonts w:ascii="Times New Roman" w:eastAsia="Times New Roman" w:hAnsi="Times New Roman" w:cs="Times New Roman"/>
          <w:sz w:val="16"/>
          <w:szCs w:val="16"/>
        </w:rPr>
        <w:t xml:space="preserve"> = </w:t>
      </w:r>
      <w:proofErr w:type="spellStart"/>
      <w:r w:rsidRPr="00455D49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455D49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455D49">
        <w:rPr>
          <w:rFonts w:ascii="Times New Roman" w:eastAsia="Times New Roman" w:hAnsi="Times New Roman" w:cs="Times New Roman"/>
          <w:sz w:val="16"/>
          <w:szCs w:val="16"/>
        </w:rPr>
        <w:t>*</w:t>
      </w:r>
      <w:r w:rsidRPr="00455D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30,2%.</w:t>
      </w:r>
    </w:p>
    <w:p w:rsidR="00455D49" w:rsidRPr="00455D49" w:rsidRDefault="00455D49" w:rsidP="00455D4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55D49" w:rsidRPr="00455D49" w:rsidRDefault="00455D49" w:rsidP="00455D4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455D49">
        <w:rPr>
          <w:rFonts w:ascii="Times New Roman" w:eastAsia="Times New Roman" w:hAnsi="Times New Roman" w:cs="Times New Roman"/>
          <w:sz w:val="16"/>
          <w:szCs w:val="16"/>
        </w:rPr>
        <w:t xml:space="preserve">Общий фонд на </w:t>
      </w:r>
      <w:r w:rsidRPr="00455D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заработную плату </w:t>
      </w:r>
      <w:r w:rsidRPr="00455D49">
        <w:rPr>
          <w:rFonts w:ascii="Times New Roman" w:eastAsia="Times New Roman" w:hAnsi="Times New Roman" w:cs="Times New Roman"/>
          <w:sz w:val="16"/>
          <w:szCs w:val="16"/>
        </w:rPr>
        <w:t xml:space="preserve">определяется по формуле:    </w:t>
      </w:r>
      <w:proofErr w:type="spellStart"/>
      <w:r w:rsidRPr="00455D49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455D49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455D49">
        <w:rPr>
          <w:rFonts w:ascii="Times New Roman" w:eastAsia="Times New Roman" w:hAnsi="Times New Roman" w:cs="Times New Roman"/>
          <w:sz w:val="16"/>
          <w:szCs w:val="16"/>
        </w:rPr>
        <w:t xml:space="preserve">= ∑ </w:t>
      </w:r>
      <w:proofErr w:type="spellStart"/>
      <w:r w:rsidRPr="00455D49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455D49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455D49">
        <w:rPr>
          <w:rFonts w:ascii="Times New Roman" w:eastAsia="Times New Roman" w:hAnsi="Times New Roman" w:cs="Times New Roman"/>
          <w:sz w:val="16"/>
          <w:szCs w:val="16"/>
          <w:vertAlign w:val="subscript"/>
          <w:lang w:val="en-US"/>
        </w:rPr>
        <w:t>j</w:t>
      </w:r>
      <w:proofErr w:type="gramEnd"/>
      <w:r w:rsidRPr="00455D49">
        <w:rPr>
          <w:rFonts w:ascii="Times New Roman" w:eastAsia="Times New Roman" w:hAnsi="Times New Roman" w:cs="Times New Roman"/>
          <w:sz w:val="16"/>
          <w:szCs w:val="16"/>
        </w:rPr>
        <w:t>, где</w:t>
      </w:r>
    </w:p>
    <w:p w:rsidR="00455D49" w:rsidRPr="00455D49" w:rsidRDefault="00455D49" w:rsidP="00455D4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455D49" w:rsidRPr="00455D49" w:rsidRDefault="00455D49" w:rsidP="00455D4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455D49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455D49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455D49">
        <w:rPr>
          <w:rFonts w:ascii="Times New Roman" w:eastAsia="Times New Roman" w:hAnsi="Times New Roman" w:cs="Times New Roman"/>
          <w:sz w:val="16"/>
          <w:szCs w:val="16"/>
          <w:vertAlign w:val="subscript"/>
          <w:lang w:val="en-US"/>
        </w:rPr>
        <w:t>j</w:t>
      </w:r>
      <w:proofErr w:type="gramEnd"/>
      <w:r w:rsidRPr="00455D49">
        <w:rPr>
          <w:rFonts w:ascii="Times New Roman" w:eastAsia="Times New Roman" w:hAnsi="Times New Roman" w:cs="Times New Roman"/>
          <w:sz w:val="16"/>
          <w:szCs w:val="16"/>
        </w:rPr>
        <w:t xml:space="preserve"> -  фонд  </w:t>
      </w:r>
      <w:r w:rsidRPr="00455D49">
        <w:rPr>
          <w:rFonts w:ascii="Times New Roman" w:eastAsia="Times New Roman" w:hAnsi="Times New Roman" w:cs="Times New Roman"/>
          <w:sz w:val="16"/>
          <w:szCs w:val="16"/>
          <w:lang w:eastAsia="ru-RU"/>
        </w:rPr>
        <w:t>заработной платы</w:t>
      </w:r>
      <w:r w:rsidRPr="00455D49">
        <w:rPr>
          <w:rFonts w:ascii="Times New Roman" w:eastAsia="Times New Roman" w:hAnsi="Times New Roman" w:cs="Times New Roman"/>
          <w:sz w:val="16"/>
          <w:szCs w:val="16"/>
        </w:rPr>
        <w:t xml:space="preserve"> по j-ой должности установленный в таблице 1.</w:t>
      </w:r>
    </w:p>
    <w:p w:rsidR="00455D49" w:rsidRPr="00455D49" w:rsidRDefault="00455D49" w:rsidP="00455D4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455D49" w:rsidRPr="00455D49" w:rsidRDefault="00455D49" w:rsidP="00455D49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55D49">
        <w:rPr>
          <w:rFonts w:ascii="Times New Roman" w:eastAsia="Times New Roman" w:hAnsi="Times New Roman" w:cs="Times New Roman"/>
          <w:sz w:val="16"/>
          <w:szCs w:val="16"/>
          <w:lang w:eastAsia="ru-RU"/>
        </w:rPr>
        <w:t>Таблица 1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1701"/>
        <w:gridCol w:w="1559"/>
        <w:gridCol w:w="1418"/>
        <w:gridCol w:w="1701"/>
      </w:tblGrid>
      <w:tr w:rsidR="00455D49" w:rsidRPr="00455D49" w:rsidTr="00455D49">
        <w:tc>
          <w:tcPr>
            <w:tcW w:w="2518" w:type="dxa"/>
          </w:tcPr>
          <w:p w:rsidR="00455D49" w:rsidRPr="00455D49" w:rsidRDefault="00455D49" w:rsidP="00455D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455D4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Наименование должности</w:t>
            </w:r>
          </w:p>
        </w:tc>
        <w:tc>
          <w:tcPr>
            <w:tcW w:w="1134" w:type="dxa"/>
          </w:tcPr>
          <w:p w:rsidR="00455D49" w:rsidRPr="00455D49" w:rsidRDefault="00455D49" w:rsidP="00455D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455D4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Тарифная ставка (</w:t>
            </w:r>
            <w:r w:rsidRPr="00455D4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Тс)</w:t>
            </w:r>
            <w:r w:rsidRPr="00455D4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1701" w:type="dxa"/>
          </w:tcPr>
          <w:p w:rsidR="00455D49" w:rsidRPr="00455D49" w:rsidRDefault="00455D49" w:rsidP="00455D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55D4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Фонд на </w:t>
            </w:r>
            <w:r w:rsidRPr="00455D4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заработную плату (</w:t>
            </w:r>
            <w:proofErr w:type="spellStart"/>
            <w:r w:rsidRPr="00455D4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</w:t>
            </w:r>
            <w:r w:rsidRPr="00455D49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пл</w:t>
            </w:r>
            <w:proofErr w:type="spellEnd"/>
            <w:r w:rsidRPr="00455D49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)</w:t>
            </w:r>
            <w:r w:rsidRPr="00455D4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 руб.</w:t>
            </w:r>
          </w:p>
        </w:tc>
        <w:tc>
          <w:tcPr>
            <w:tcW w:w="1559" w:type="dxa"/>
          </w:tcPr>
          <w:p w:rsidR="00455D49" w:rsidRPr="00455D49" w:rsidRDefault="00455D49" w:rsidP="00455D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55D4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Начисление на оплату труда (</w:t>
            </w:r>
            <w:proofErr w:type="spellStart"/>
            <w:r w:rsidRPr="00455D4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</w:t>
            </w:r>
            <w:r w:rsidRPr="00455D49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пл</w:t>
            </w:r>
            <w:proofErr w:type="spellEnd"/>
            <w:r w:rsidRPr="00455D4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), руб.</w:t>
            </w:r>
          </w:p>
          <w:p w:rsidR="00455D49" w:rsidRPr="00455D49" w:rsidRDefault="00455D49" w:rsidP="00455D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455D49" w:rsidRPr="00455D49" w:rsidRDefault="00455D49" w:rsidP="00455D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455D4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Материально-техническое обеспечение (М</w:t>
            </w:r>
            <w:r w:rsidRPr="00455D49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т),</w:t>
            </w:r>
            <w:r w:rsidRPr="00455D4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руб.</w:t>
            </w:r>
            <w:r w:rsidRPr="00455D49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</w:rPr>
              <w:t xml:space="preserve"> </w:t>
            </w:r>
          </w:p>
        </w:tc>
        <w:tc>
          <w:tcPr>
            <w:tcW w:w="1701" w:type="dxa"/>
          </w:tcPr>
          <w:p w:rsidR="00455D49" w:rsidRPr="00455D49" w:rsidRDefault="00455D49" w:rsidP="00455D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55D4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Объем иных межбюджетных трансфертов (</w:t>
            </w:r>
            <w:proofErr w:type="spellStart"/>
            <w:r w:rsidRPr="00455D4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</w:t>
            </w:r>
            <w:r w:rsidRPr="00455D49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мбт</w:t>
            </w:r>
            <w:proofErr w:type="spellEnd"/>
            <w:r w:rsidRPr="00455D4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), руб.</w:t>
            </w:r>
          </w:p>
        </w:tc>
      </w:tr>
      <w:tr w:rsidR="00455D49" w:rsidRPr="00455D49" w:rsidTr="00455D49">
        <w:tc>
          <w:tcPr>
            <w:tcW w:w="2518" w:type="dxa"/>
          </w:tcPr>
          <w:p w:rsidR="00455D49" w:rsidRPr="00455D49" w:rsidRDefault="00455D49" w:rsidP="00455D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55D49">
              <w:rPr>
                <w:rFonts w:ascii="Times New Roman" w:eastAsia="Times New Roman" w:hAnsi="Times New Roman" w:cs="Times New Roman"/>
                <w:sz w:val="16"/>
                <w:szCs w:val="16"/>
              </w:rPr>
              <w:t>Заведующий филиалом</w:t>
            </w:r>
          </w:p>
        </w:tc>
        <w:tc>
          <w:tcPr>
            <w:tcW w:w="1134" w:type="dxa"/>
          </w:tcPr>
          <w:p w:rsidR="00455D49" w:rsidRPr="00455D49" w:rsidRDefault="00455D49" w:rsidP="00455D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55D49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455D49" w:rsidRPr="00455D49" w:rsidRDefault="00455D49" w:rsidP="00455D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55D49">
              <w:rPr>
                <w:rFonts w:ascii="Times New Roman" w:eastAsia="Times New Roman" w:hAnsi="Times New Roman" w:cs="Times New Roman"/>
                <w:sz w:val="16"/>
                <w:szCs w:val="16"/>
              </w:rPr>
              <w:t>186000</w:t>
            </w:r>
          </w:p>
        </w:tc>
        <w:tc>
          <w:tcPr>
            <w:tcW w:w="1559" w:type="dxa"/>
          </w:tcPr>
          <w:p w:rsidR="00455D49" w:rsidRPr="00455D49" w:rsidRDefault="00455D49" w:rsidP="00455D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55D49">
              <w:rPr>
                <w:rFonts w:ascii="Times New Roman" w:eastAsia="Times New Roman" w:hAnsi="Times New Roman" w:cs="Times New Roman"/>
                <w:sz w:val="16"/>
                <w:szCs w:val="16"/>
              </w:rPr>
              <w:t>56200</w:t>
            </w:r>
          </w:p>
        </w:tc>
        <w:tc>
          <w:tcPr>
            <w:tcW w:w="1418" w:type="dxa"/>
          </w:tcPr>
          <w:p w:rsidR="00455D49" w:rsidRPr="00455D49" w:rsidRDefault="00455D49" w:rsidP="00455D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55D49">
              <w:rPr>
                <w:rFonts w:ascii="Times New Roman" w:eastAsia="Times New Roman" w:hAnsi="Times New Roman" w:cs="Times New Roman"/>
                <w:sz w:val="16"/>
                <w:szCs w:val="16"/>
              </w:rPr>
              <w:t>2400</w:t>
            </w:r>
          </w:p>
        </w:tc>
        <w:tc>
          <w:tcPr>
            <w:tcW w:w="1701" w:type="dxa"/>
          </w:tcPr>
          <w:p w:rsidR="00455D49" w:rsidRPr="00455D49" w:rsidRDefault="00455D49" w:rsidP="00455D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55D49">
              <w:rPr>
                <w:rFonts w:ascii="Times New Roman" w:eastAsia="Times New Roman" w:hAnsi="Times New Roman" w:cs="Times New Roman"/>
                <w:sz w:val="16"/>
                <w:szCs w:val="16"/>
              </w:rPr>
              <w:t>244600</w:t>
            </w:r>
          </w:p>
        </w:tc>
      </w:tr>
      <w:tr w:rsidR="00455D49" w:rsidRPr="00455D49" w:rsidTr="00455D49">
        <w:tc>
          <w:tcPr>
            <w:tcW w:w="2518" w:type="dxa"/>
          </w:tcPr>
          <w:p w:rsidR="00455D49" w:rsidRPr="00455D49" w:rsidRDefault="00455D49" w:rsidP="00455D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455D49" w:rsidRPr="00455D49" w:rsidRDefault="00455D49" w:rsidP="00455D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455D49" w:rsidRPr="00455D49" w:rsidRDefault="00455D49" w:rsidP="00455D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455D49" w:rsidRPr="00455D49" w:rsidRDefault="00455D49" w:rsidP="00455D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455D49" w:rsidRPr="00455D49" w:rsidRDefault="00455D49" w:rsidP="00455D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455D49" w:rsidRPr="00455D49" w:rsidRDefault="00455D49" w:rsidP="00455D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55D49" w:rsidRPr="00455D49" w:rsidTr="00455D49">
        <w:tc>
          <w:tcPr>
            <w:tcW w:w="2518" w:type="dxa"/>
          </w:tcPr>
          <w:p w:rsidR="00455D49" w:rsidRPr="00455D49" w:rsidRDefault="00455D49" w:rsidP="00455D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455D49" w:rsidRPr="00455D49" w:rsidRDefault="00455D49" w:rsidP="00455D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455D49" w:rsidRPr="00455D49" w:rsidRDefault="00455D49" w:rsidP="00455D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455D49" w:rsidRPr="00455D49" w:rsidRDefault="00455D49" w:rsidP="00455D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455D49" w:rsidRPr="00455D49" w:rsidRDefault="00455D49" w:rsidP="00455D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455D49" w:rsidRPr="00455D49" w:rsidRDefault="00455D49" w:rsidP="00455D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55D49" w:rsidRPr="00455D49" w:rsidTr="00455D49">
        <w:tc>
          <w:tcPr>
            <w:tcW w:w="2518" w:type="dxa"/>
          </w:tcPr>
          <w:p w:rsidR="00455D49" w:rsidRPr="00455D49" w:rsidRDefault="00455D49" w:rsidP="00455D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455D4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Всего</w:t>
            </w:r>
          </w:p>
        </w:tc>
        <w:tc>
          <w:tcPr>
            <w:tcW w:w="1134" w:type="dxa"/>
          </w:tcPr>
          <w:p w:rsidR="00455D49" w:rsidRPr="00455D49" w:rsidRDefault="00455D49" w:rsidP="00455D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455D4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455D49" w:rsidRPr="00455D49" w:rsidRDefault="00455D49" w:rsidP="00455D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455D4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186000</w:t>
            </w:r>
          </w:p>
        </w:tc>
        <w:tc>
          <w:tcPr>
            <w:tcW w:w="1559" w:type="dxa"/>
          </w:tcPr>
          <w:p w:rsidR="00455D49" w:rsidRPr="00455D49" w:rsidRDefault="00455D49" w:rsidP="00455D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455D4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56200</w:t>
            </w:r>
          </w:p>
        </w:tc>
        <w:tc>
          <w:tcPr>
            <w:tcW w:w="1418" w:type="dxa"/>
          </w:tcPr>
          <w:p w:rsidR="00455D49" w:rsidRPr="00455D49" w:rsidRDefault="00455D49" w:rsidP="00455D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455D4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2400</w:t>
            </w:r>
          </w:p>
        </w:tc>
        <w:tc>
          <w:tcPr>
            <w:tcW w:w="1701" w:type="dxa"/>
          </w:tcPr>
          <w:p w:rsidR="00455D49" w:rsidRPr="00455D49" w:rsidRDefault="00455D49" w:rsidP="00455D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455D4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244600</w:t>
            </w:r>
          </w:p>
        </w:tc>
      </w:tr>
    </w:tbl>
    <w:p w:rsidR="00455D49" w:rsidRPr="00455D49" w:rsidRDefault="00455D49" w:rsidP="00455D4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455D49" w:rsidRPr="00455D49" w:rsidRDefault="00455D49" w:rsidP="00455D4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455D49" w:rsidRPr="00455D49" w:rsidRDefault="00455D49" w:rsidP="00455D49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FD4327" w:rsidRPr="00FD4327" w:rsidRDefault="00FD4327" w:rsidP="00FD432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FD4327" w:rsidRDefault="00FD4327" w:rsidP="00FD4327">
      <w:pPr>
        <w:pStyle w:val="afd"/>
        <w:jc w:val="right"/>
        <w:rPr>
          <w:sz w:val="16"/>
          <w:szCs w:val="16"/>
        </w:rPr>
      </w:pPr>
    </w:p>
    <w:p w:rsidR="00FD4327" w:rsidRDefault="00FD4327" w:rsidP="00FD4327">
      <w:pPr>
        <w:pStyle w:val="afd"/>
        <w:jc w:val="right"/>
        <w:rPr>
          <w:sz w:val="16"/>
          <w:szCs w:val="16"/>
        </w:rPr>
      </w:pPr>
    </w:p>
    <w:p w:rsidR="00FD4327" w:rsidRPr="00FD4327" w:rsidRDefault="00FD4327" w:rsidP="00FD432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</w:rPr>
        <w:t>Приложение 2</w:t>
      </w:r>
    </w:p>
    <w:p w:rsidR="00FD4327" w:rsidRPr="00FD4327" w:rsidRDefault="00FD4327" w:rsidP="00FD432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</w:rPr>
        <w:t xml:space="preserve">к Соглашению от   _____________  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</w:rPr>
        <w:t>г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FD4327" w:rsidRPr="00FD4327" w:rsidRDefault="00FD4327" w:rsidP="00FD432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FD4327" w:rsidRPr="00FD4327" w:rsidRDefault="00FD4327" w:rsidP="00FD4327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Отчет </w:t>
      </w:r>
    </w:p>
    <w:p w:rsidR="00FD4327" w:rsidRPr="00FD4327" w:rsidRDefault="00FD4327" w:rsidP="00FD4327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 результатах использования иных межбюджетных трансфертов</w:t>
      </w:r>
    </w:p>
    <w:p w:rsidR="00FD4327" w:rsidRPr="00FD4327" w:rsidRDefault="00FD4327" w:rsidP="00FD4327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на «__» ______ 20__ г.</w:t>
      </w:r>
    </w:p>
    <w:p w:rsidR="00FD4327" w:rsidRPr="00FD4327" w:rsidRDefault="00FD4327" w:rsidP="00FD4327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21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1556"/>
        <w:gridCol w:w="1245"/>
        <w:gridCol w:w="1270"/>
        <w:gridCol w:w="964"/>
        <w:gridCol w:w="1128"/>
        <w:gridCol w:w="1340"/>
        <w:gridCol w:w="1656"/>
      </w:tblGrid>
      <w:tr w:rsidR="00FD4327" w:rsidRPr="00FD4327" w:rsidTr="00FD4327">
        <w:trPr>
          <w:trHeight w:val="513"/>
          <w:jc w:val="center"/>
        </w:trPr>
        <w:tc>
          <w:tcPr>
            <w:tcW w:w="1300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показатели за отчетный период</w:t>
            </w:r>
          </w:p>
        </w:tc>
        <w:tc>
          <w:tcPr>
            <w:tcW w:w="60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Поступило иных МБТ, всего (руб.)</w:t>
            </w:r>
          </w:p>
        </w:tc>
        <w:tc>
          <w:tcPr>
            <w:tcW w:w="61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Израсходовано иных МБТ, всего (руб.)</w:t>
            </w:r>
          </w:p>
        </w:tc>
        <w:tc>
          <w:tcPr>
            <w:tcW w:w="166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7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средств на конец отчетного периода</w:t>
            </w:r>
          </w:p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(гр.3 - гр.4)</w:t>
            </w: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(руб.)</w:t>
            </w:r>
          </w:p>
        </w:tc>
      </w:tr>
      <w:tr w:rsidR="00FD4327" w:rsidRPr="00FD4327" w:rsidTr="00FD4327">
        <w:trPr>
          <w:trHeight w:val="20"/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культурно-досуговых мероприятий различных форм и тематике</w:t>
            </w:r>
          </w:p>
        </w:tc>
        <w:tc>
          <w:tcPr>
            <w:tcW w:w="7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созданных любительских клубных формирований различной направленности</w:t>
            </w:r>
          </w:p>
        </w:tc>
        <w:tc>
          <w:tcPr>
            <w:tcW w:w="60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начисление на оплату труда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D4327" w:rsidRPr="00FD4327" w:rsidTr="00FD4327">
        <w:trPr>
          <w:trHeight w:val="20"/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FD4327" w:rsidRPr="00FD4327" w:rsidTr="00FD4327">
        <w:trPr>
          <w:trHeight w:val="20"/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FD4327" w:rsidRPr="00FD4327" w:rsidRDefault="00FD4327" w:rsidP="00FD4327">
      <w:pPr>
        <w:widowControl w:val="0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 Глава администрации                  _______________             ____________________</w:t>
      </w:r>
    </w:p>
    <w:p w:rsidR="00FD4327" w:rsidRPr="00FD4327" w:rsidRDefault="00FD4327" w:rsidP="00FD432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(подпись)                                 (Ф.И.О.)</w:t>
      </w:r>
    </w:p>
    <w:p w:rsidR="00FD4327" w:rsidRPr="00FD4327" w:rsidRDefault="00FD4327" w:rsidP="00FD432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Главный бухгалтер                        _______________             ____________________                                          </w:t>
      </w:r>
    </w:p>
    <w:p w:rsidR="00FD4327" w:rsidRPr="00FD4327" w:rsidRDefault="00FD4327" w:rsidP="00FD432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(подпись)                                 (Ф.И.О.)</w:t>
      </w:r>
    </w:p>
    <w:p w:rsidR="00FD4327" w:rsidRPr="00FD4327" w:rsidRDefault="00FD4327" w:rsidP="00FD432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М.П.</w:t>
      </w:r>
    </w:p>
    <w:p w:rsidR="00FD4327" w:rsidRPr="00FD4327" w:rsidRDefault="00FD4327" w:rsidP="00FD432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Исполнитель    ____________________       _______________          ____________________                                          </w:t>
      </w:r>
    </w:p>
    <w:p w:rsidR="00FD4327" w:rsidRPr="00FD4327" w:rsidRDefault="00FD4327" w:rsidP="00FD432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(должность)                      (подпись)                             (Ф.И.О.)</w:t>
      </w:r>
    </w:p>
    <w:p w:rsidR="00FD4327" w:rsidRPr="00FD4327" w:rsidRDefault="00FD4327" w:rsidP="00FD4327">
      <w:pPr>
        <w:widowControl w:val="0"/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"___" _________ 20___ г. </w:t>
      </w:r>
    </w:p>
    <w:p w:rsidR="00FD4327" w:rsidRPr="00FD4327" w:rsidRDefault="00FD4327" w:rsidP="00FD4327">
      <w:pPr>
        <w:widowControl w:val="0"/>
        <w:jc w:val="lef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FD4327" w:rsidRDefault="00FD4327" w:rsidP="00FD4327">
      <w:pPr>
        <w:pStyle w:val="afd"/>
        <w:jc w:val="right"/>
        <w:rPr>
          <w:sz w:val="16"/>
          <w:szCs w:val="16"/>
        </w:rPr>
      </w:pPr>
    </w:p>
    <w:p w:rsidR="00FD4327" w:rsidRDefault="00FD4327" w:rsidP="00FD4327">
      <w:pPr>
        <w:pStyle w:val="afd"/>
        <w:jc w:val="right"/>
        <w:rPr>
          <w:sz w:val="16"/>
          <w:szCs w:val="16"/>
        </w:rPr>
      </w:pPr>
    </w:p>
    <w:p w:rsidR="00FD4327" w:rsidRPr="00FD4327" w:rsidRDefault="00FD4327" w:rsidP="00FD4327">
      <w:pPr>
        <w:widowControl w:val="0"/>
        <w:autoSpaceDE w:val="0"/>
        <w:autoSpaceDN w:val="0"/>
        <w:adjustRightInd w:val="0"/>
        <w:ind w:left="486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3</w:t>
      </w:r>
    </w:p>
    <w:p w:rsidR="00FD4327" w:rsidRPr="00FD4327" w:rsidRDefault="00FD4327" w:rsidP="00FD4327">
      <w:pPr>
        <w:widowControl w:val="0"/>
        <w:autoSpaceDE w:val="0"/>
        <w:autoSpaceDN w:val="0"/>
        <w:adjustRightInd w:val="0"/>
        <w:ind w:left="486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решению Собрания представителей </w:t>
      </w:r>
    </w:p>
    <w:p w:rsidR="00FD4327" w:rsidRPr="00FD4327" w:rsidRDefault="00FD4327" w:rsidP="00FD4327">
      <w:pPr>
        <w:widowControl w:val="0"/>
        <w:tabs>
          <w:tab w:val="left" w:pos="7513"/>
        </w:tabs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</w:t>
      </w:r>
    </w:p>
    <w:p w:rsidR="00FD4327" w:rsidRPr="00FD4327" w:rsidRDefault="00FD4327" w:rsidP="00FD432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11.08.2023 № 216-16/5</w:t>
      </w:r>
    </w:p>
    <w:p w:rsidR="00FD4327" w:rsidRPr="00FD4327" w:rsidRDefault="00FD4327" w:rsidP="00FD4327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10281" w:type="dxa"/>
        <w:tblLook w:val="04A0" w:firstRow="1" w:lastRow="0" w:firstColumn="1" w:lastColumn="0" w:noHBand="0" w:noVBand="1"/>
      </w:tblPr>
      <w:tblGrid>
        <w:gridCol w:w="5353"/>
        <w:gridCol w:w="4928"/>
      </w:tblGrid>
      <w:tr w:rsidR="00FD4327" w:rsidRPr="00FD4327" w:rsidTr="00FD4327">
        <w:tc>
          <w:tcPr>
            <w:tcW w:w="5353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Комитета местного</w:t>
            </w:r>
          </w:p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самоуправления 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Нечаевского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</w:t>
            </w:r>
          </w:p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______________№ ________</w:t>
            </w:r>
          </w:p>
        </w:tc>
        <w:tc>
          <w:tcPr>
            <w:tcW w:w="4928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Собрания представителей</w:t>
            </w:r>
          </w:p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</w:t>
            </w:r>
          </w:p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_____________№ _________</w:t>
            </w:r>
          </w:p>
        </w:tc>
      </w:tr>
    </w:tbl>
    <w:p w:rsidR="00FD4327" w:rsidRPr="00FD4327" w:rsidRDefault="00FD4327" w:rsidP="00FD432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Соглашение </w:t>
      </w: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передаче администрацией </w:t>
      </w:r>
      <w:proofErr w:type="spellStart"/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Нечаевского</w:t>
      </w:r>
      <w:proofErr w:type="spellEnd"/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сельсовета Мокшанского района Пензенской области осуществления полномочий по созданию условий для организации досуга и обеспечения жителей </w:t>
      </w:r>
      <w:proofErr w:type="spellStart"/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Нечаевского</w:t>
      </w:r>
      <w:proofErr w:type="spellEnd"/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сельсовета Мокшанского района Пензенской области услугами организаций культуры администрации Мокшанского района  Пензенской области</w:t>
      </w: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.М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окшан</w:t>
      </w:r>
      <w:proofErr w:type="spell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________________ г.</w:t>
      </w:r>
    </w:p>
    <w:p w:rsidR="00FD4327" w:rsidRPr="00FD4327" w:rsidRDefault="00FD4327" w:rsidP="00FD4327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</w:t>
      </w: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Нечаевского</w:t>
      </w:r>
      <w:proofErr w:type="spell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(далее – администрация Поселения), в лице исполняющего обязанности главы администрации </w:t>
      </w: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Нечаевского</w:t>
      </w:r>
      <w:proofErr w:type="spell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Гуриной Светланы Васильевны, действующего на основании Устава </w:t>
      </w: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Нечаевского</w:t>
      </w:r>
      <w:proofErr w:type="spell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(с изменениями), с одной стороны и администрация Мокшанского района Пензенской области (далее – администрация Района), в лице главы  Мокшанского района Пензенской области Тихомирова Николая Николаевича, действующего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основании Устава Мокшанского района Пензенской области, с другой стороны (далее – стороны), руководствуясь частью 4 статьи 15 Федерального закона  от 06.10.2003 № 131-ФЗ «Об общих принципах организации местного самоуправления в Российской Федерации», Бюджетным кодексом Российской Федерации, заключили настоящее Соглашение о нижеследующем.</w:t>
      </w:r>
    </w:p>
    <w:p w:rsidR="00FD4327" w:rsidRPr="00FD4327" w:rsidRDefault="00FD4327" w:rsidP="00FD4327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1.Предмет соглашения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1.1. Предметом настоящего Соглашения является передача администрацией Поселения осуществления полномочий по созданию условий для организации досуга и обеспечения жителей </w:t>
      </w: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Нечаевского</w:t>
      </w:r>
      <w:proofErr w:type="spell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(далее – Поселение) услугами организаций культуры администрации Района, а именно: 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проведение ежемесячно не менее 19  культурно-досуговых мероприятий различных форм и тематике, в том числе культурно-массовых мероприятий </w:t>
      </w: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межпоселенческого</w:t>
      </w:r>
      <w:proofErr w:type="spell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характера – праздников, представлений, смотров, фестивалей, конкурсов, концертов, выставок, вечеров, спектаклей, игровых развлекательных программ;</w:t>
      </w:r>
      <w:proofErr w:type="gramEnd"/>
    </w:p>
    <w:p w:rsidR="00FD4327" w:rsidRPr="00FD4327" w:rsidRDefault="00FD4327" w:rsidP="00FD4327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- создание не менее  13   любительских клубных формирований различной направленности и организация их работы.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2. Порядок определения объема и предоставления </w:t>
      </w:r>
    </w:p>
    <w:p w:rsidR="00FD4327" w:rsidRPr="00FD4327" w:rsidRDefault="00FD4327" w:rsidP="00FD4327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иных межбюджетных трансфертов</w:t>
      </w:r>
    </w:p>
    <w:p w:rsidR="00FD4327" w:rsidRPr="00FD4327" w:rsidRDefault="00FD4327" w:rsidP="00FD4327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2.1. Исполнение полномочий по предмету настоящего Соглашения осуществляется за счет средств бюджета </w:t>
      </w: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Нечаевского</w:t>
      </w:r>
      <w:proofErr w:type="spell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области, в форме иных межбюджетных трансфертов (далее – иные МБТ).</w:t>
      </w:r>
    </w:p>
    <w:p w:rsidR="00FD4327" w:rsidRPr="00FD4327" w:rsidRDefault="00FD4327" w:rsidP="00FD4327">
      <w:pPr>
        <w:widowControl w:val="0"/>
        <w:tabs>
          <w:tab w:val="left" w:pos="426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2.2. 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Иные МБТ предоставляются на 2024 год в объеме 611500 рублей, на 2025 год в объеме 611500 рублей, на 2026 год в объеме 611500 рублей на выплату заработной платы, начисление на выплату по оплате труда и материальное обеспечение согласно прилагаемому расчету к настоящему Соглашению в приложении 1, являющемуся неотъемлемой частью настоящего соглашения.</w:t>
      </w:r>
      <w:proofErr w:type="gramEnd"/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2.3. 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Поселения до 15 числа ежемесячно в размере не менее 1/12 части от суммы указанной в  пункте 2.2. настоящего Соглашения  перечисляет иные МБТ на счёт бюджета Мокшанского района Пензенской области, открытый в Управлением Федерального казначейства по Пензенской области в Отделении по Пензенской области Волго-Вятского Главного управления Центрального банка Российской Федерации с отражением их в доходах Мокшанского района Пензенской области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кодам бюджетной классификации Российской Федерации.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2.4. В случае нецелевого использования, средства иных МБТ подлежат возврату в бюджет Поселения.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2.5. Не использованные по состоянию на 1 января текущего финансового года иные МБТ,  подлежат возврату в доход бюджета Поселения,  в соответствии с пунктом 5  статьи 242 Бюджетного кодекса РФ.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3.Права и обязанности сторон</w:t>
      </w: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3.1. Администрация Поселения: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3.1.1. Обеспечивает своевременное и в полном объеме перечисление финансовых средств, предназначенных для исполнения переданных по настоящему Соглашению полномочий, в виде иных МБТ из бюджета Поселения в бюджет Района.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3.1.2. Осуществляет 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целевым использованием финансовых средств и исполнением переданных полномочий. В случае выявления нарушений дает обязательные для исполнения администрацией Района письменные предписания для устранения выявленных нарушений не позднее чем в срок  30 календарных дней (если в предписании не указан иной срок).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3.1.3. Предоставляет помещение, отвечающее всем установленным законодательством нормам и требованиям  для исполнения переданных по настоящему Соглашению полномочий.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3.2. Администрация Района: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3.2.1. Исполняет полномочия в пределах и за счет перечисленных сре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дств в л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ице Муниципального бюджетного учреждения культуры «</w:t>
      </w: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Межпоселенческий</w:t>
      </w:r>
      <w:proofErr w:type="spell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центральный районный Дом культуры Мокшанского района Пензенской области» по предмету настоящего Соглашения в соответствии с законодательством Российской Федерации и Пензенской области, а также муниципальными правовыми актами Поселения. 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3.2.2. Рассматривает представленные администрацией Поселения предписания об устранении выявленных нарушений со стороны администрации Района по исполнению переданных администрацией Поселения полномочий, не позднее чем в срок 30 календарных дней со дня внесения предписания (если в предписании не указан иной срок), принимает меры по устранению нарушений и незамедлительно сообщает об этом администрации Поселения.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3.2.3. В порядке 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контроля за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Соглашения, администрация Района ежеквартально в срок до 20 числа месяца, следующего за отчетным кварталом, предоставляет администрации Поселения отчет о ходе исполнения полномочий и использовании иных МБТ по форме согласно приложению 2.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3.2.4. 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выполнения Указа Президента Российской Федерации от 7 мая 2012 года № 597 «О мероприятиях по реализации государственной социальной политики», в части доведения средней заработной платы работников учреждений культуры до средней заработной платы в регионе, может направлять на его реализацию дополнительные средства из бюджета Мокшанского района, в том числе за счет средств бюджета Пензенской области, в случаях и порядке, предусмотренных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решением Собрания представителей Мокшанского района Пензенской области.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ind w:firstLine="70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4. Ответственность сторон 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4.1. 3а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 и Пензенской области. 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4.2.  Администрация Района несет ответственность за осуществление переданных полномочий в той мере, в какой эти полномочия обеспечены финансовыми средствами  бюджета </w:t>
      </w: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Нечаевского</w:t>
      </w:r>
      <w:proofErr w:type="spell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области.</w:t>
      </w:r>
    </w:p>
    <w:p w:rsidR="00FD4327" w:rsidRPr="00FD4327" w:rsidRDefault="00FD4327" w:rsidP="00FD4327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4.3.  За неисполнение или ненадлежащее исполнение условий настоящего Соглашения стороны вправе требовать уплату неустойки в размере 0,01 % от суммы указанной в пункте 2.2. настоящего Соглашения</w:t>
      </w:r>
      <w:r w:rsidRPr="00FD432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, </w:t>
      </w:r>
      <w:r w:rsidRPr="00FD432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а также возмещения понесенных убытков в части, не покрытой неустойкой.</w:t>
      </w:r>
    </w:p>
    <w:p w:rsidR="00FD4327" w:rsidRPr="00FD4327" w:rsidRDefault="00FD4327" w:rsidP="00FD4327">
      <w:pPr>
        <w:widowControl w:val="0"/>
        <w:tabs>
          <w:tab w:val="left" w:pos="709"/>
        </w:tabs>
        <w:ind w:left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ind w:left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5. Срок действия, основания и </w:t>
      </w: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порядок прекращения действия Соглашения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5.1. Район наделяется полномочиями, определёнными настоящим Соглашением, на срок с 01 января 2024 года по 31 декабря 2026 года.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5.2.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представительного органа поселения об утверждении указанного  соглашения.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вступления в силу указанных решений в разные дни, днем вступления в силу дополнительного соглашения будет считаться день вступления в силу последнего из указанных решений.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5.3. Настоящее Соглашение может быть досрочно прекращено: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5.3.1. по соглашению сторон;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5.3.2. в одностороннем порядке без обращения в суд: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изменения действующего Федерального законодательства или законодательства Пензенской области, в связи с которым реализация переданных полномочий становится невозможной;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неоднократной (два и более раз) просрочки перечисления иных межбюджетных трансфертов, предусмотренных разделом 2 настоящего Соглашения;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установления факта нарушения администрацией Района осуществления переданных полномочий;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отказа одной из сторон от исполнения Соглашения.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5.4. Уведомление о расторжении настоящего Соглашения в одностороннем порядке   направляется   другой   стороне   в   письменном   виде.   Соглашение считается расторгнутым по истечении 30 дней 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с даты направления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указанного уведомления.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5.5. Настоящее Соглашение прекращает свое действие по истечении установленного пунктом 5.1 настоящего Соглашения срока.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5.6. При прекращении настоящего Соглашения администрация Района возвращает неиспользованные иные МБТ в Поселение.</w:t>
      </w: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6. Порядок внесения изменений в Соглашение</w:t>
      </w: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FF0000"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6.1. Все изменения и дополнения</w:t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настоящему Соглашению вносятся по взаимному согласию сторон и оформляются дополнительными соглашениями в письменной форме, подписанными уполномоченными представителями Сторон. Дополнительное соглашение является неотъемлемой частью настоящего Соглашение.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6.2. Дополнительное соглашение заключается в порядке, установленном для заключения соглашений. 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Дополнительное соглашение считается заключенным и вступает в силу со дня вступления в силу решений представительных органов Поселения и Района об утверждении указанного соглашения.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вступления в силу указанных решений в разные дни, днем вступления в силу дополнительного соглашения будет считаться день вступления в силу последнего из указанных решений.</w:t>
      </w: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7. Заключительные положения</w:t>
      </w: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7.1. По вопросам, не урегулированным настоящим Соглашением, но возникающим в ходе его реализации, Стороны будут руководствоваться законодательством Российской Федерации.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7.2.Споры, связанные с использованием настоящего Соглашения, разрешаются путем проведения переговоров или в судебном порядке.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7.3. Настоящее Соглашение составлено в двух экземплярах, имеющих одинаковую юридическую силу, по одному для каждой из Сторон.</w:t>
      </w: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8. Подписи Сторон</w:t>
      </w: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35"/>
        <w:gridCol w:w="4636"/>
      </w:tblGrid>
      <w:tr w:rsidR="00FD4327" w:rsidRPr="00FD4327" w:rsidTr="00581DA7">
        <w:trPr>
          <w:trHeight w:val="70"/>
        </w:trPr>
        <w:tc>
          <w:tcPr>
            <w:tcW w:w="4635" w:type="dxa"/>
          </w:tcPr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Нечаевского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сельсовета Мокшанского района Пензенской области</w:t>
            </w: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Адрес: 442360, Пензенская область, 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с. Нечаевка, ул. Рабочая, д. 2</w:t>
            </w:r>
            <w:proofErr w:type="gramEnd"/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5823003736</w:t>
            </w: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582301001</w:t>
            </w: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И.о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главы администрации 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Нечаевского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Мокшанского района Пензенской области</w:t>
            </w: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_____________С.В. Гурина</w:t>
            </w: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4636" w:type="dxa"/>
          </w:tcPr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 Пензенской области</w:t>
            </w: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Адрес: 442370, Пензенская область, 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gram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окшан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ул.Поцелуева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д.1</w:t>
            </w: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5823007561</w:t>
            </w: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582301001</w:t>
            </w: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Мокшанского района Пензенской области</w:t>
            </w: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Н.Н.Тихомиров</w:t>
            </w:r>
            <w:proofErr w:type="spellEnd"/>
          </w:p>
          <w:p w:rsidR="00581DA7" w:rsidRPr="00FD4327" w:rsidRDefault="00581DA7" w:rsidP="00581DA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581DA7" w:rsidRPr="00581DA7" w:rsidRDefault="00581DA7" w:rsidP="00581DA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sz w:val="16"/>
          <w:szCs w:val="16"/>
        </w:rPr>
        <w:t>Приложение 1</w:t>
      </w:r>
    </w:p>
    <w:p w:rsidR="00581DA7" w:rsidRPr="00581DA7" w:rsidRDefault="00581DA7" w:rsidP="00581DA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к Соглашению от   _____________  </w:t>
      </w:r>
      <w:proofErr w:type="gramStart"/>
      <w:r w:rsidRPr="00581DA7">
        <w:rPr>
          <w:rFonts w:ascii="Times New Roman" w:eastAsia="Times New Roman" w:hAnsi="Times New Roman" w:cs="Times New Roman"/>
          <w:sz w:val="16"/>
          <w:szCs w:val="16"/>
        </w:rPr>
        <w:t>г</w:t>
      </w:r>
      <w:proofErr w:type="gramEnd"/>
      <w:r w:rsidRPr="00581DA7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581DA7" w:rsidRPr="00581DA7" w:rsidRDefault="00581DA7" w:rsidP="00581DA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b/>
          <w:sz w:val="16"/>
          <w:szCs w:val="16"/>
        </w:rPr>
        <w:t>РАСЧЕТ</w:t>
      </w:r>
    </w:p>
    <w:p w:rsidR="00581DA7" w:rsidRPr="00581DA7" w:rsidRDefault="00581DA7" w:rsidP="00581DA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b/>
          <w:sz w:val="16"/>
          <w:szCs w:val="16"/>
        </w:rPr>
        <w:t xml:space="preserve">объема иных межбюджетных трансфертов предоставляемых бюджету Мокшанского района Пензенской области из бюджета </w:t>
      </w:r>
      <w:proofErr w:type="spellStart"/>
      <w:r w:rsidRPr="00581DA7">
        <w:rPr>
          <w:rFonts w:ascii="Times New Roman" w:eastAsia="Times New Roman" w:hAnsi="Times New Roman" w:cs="Times New Roman"/>
          <w:b/>
          <w:sz w:val="16"/>
          <w:szCs w:val="16"/>
        </w:rPr>
        <w:t>Нечаевского</w:t>
      </w:r>
      <w:proofErr w:type="spellEnd"/>
      <w:r w:rsidRPr="00581D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сельсовета Мокшанского района Пензенской области на</w:t>
      </w: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81D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выплату заработной платы, начисление на выплату по оплате труда и материальное обеспечение полномочий по созданию условий для организации досуга и обеспечения жителей </w:t>
      </w:r>
      <w:proofErr w:type="spellStart"/>
      <w:r w:rsidRPr="00581D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Нечаевского</w:t>
      </w:r>
      <w:proofErr w:type="spellEnd"/>
      <w:r w:rsidRPr="00581D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сельсовета Мокшанского района Пензенской области услугами организаций культуры 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581DA7" w:rsidRPr="00581DA7" w:rsidRDefault="00581DA7" w:rsidP="00581DA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sz w:val="16"/>
          <w:szCs w:val="16"/>
        </w:rPr>
        <w:t>Ежегодный объем иных межбюджетных трансфертов определяется по формуле:</w:t>
      </w:r>
    </w:p>
    <w:p w:rsidR="00581DA7" w:rsidRPr="00581DA7" w:rsidRDefault="00581DA7" w:rsidP="00581DA7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О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мбт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=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 +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,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>+М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>, где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vertAlign w:val="subscript"/>
        </w:rPr>
      </w:pP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 xml:space="preserve"> – 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общий фонд на </w:t>
      </w: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>заработную плату;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- начисление на оплату труда;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</w:rPr>
        <w:t>М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 – материально-техническое обеспечение:   М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>= (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+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 )</w:t>
      </w:r>
      <w:proofErr w:type="gramEnd"/>
      <w:r w:rsidRPr="00581DA7">
        <w:rPr>
          <w:rFonts w:ascii="Times New Roman" w:eastAsia="Times New Roman" w:hAnsi="Times New Roman" w:cs="Times New Roman"/>
          <w:sz w:val="16"/>
          <w:szCs w:val="16"/>
        </w:rPr>
        <w:t>*1%.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Начисление на оплату труда 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определяется по формуле:    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 =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</w:rPr>
        <w:t>*</w:t>
      </w: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30,2%.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Общий фонд на </w:t>
      </w: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заработную плату 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определяется по формуле:   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= ∑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  <w:lang w:val="en-US"/>
        </w:rPr>
        <w:t>j</w:t>
      </w:r>
      <w:proofErr w:type="gramEnd"/>
      <w:r w:rsidRPr="00581DA7">
        <w:rPr>
          <w:rFonts w:ascii="Times New Roman" w:eastAsia="Times New Roman" w:hAnsi="Times New Roman" w:cs="Times New Roman"/>
          <w:sz w:val="16"/>
          <w:szCs w:val="16"/>
        </w:rPr>
        <w:t>, где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  <w:lang w:val="en-US"/>
        </w:rPr>
        <w:t>j</w:t>
      </w:r>
      <w:proofErr w:type="gramEnd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 -  фонд  </w:t>
      </w: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>заработной платы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 по j-ой должности установленный в таблице 1.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581DA7" w:rsidRPr="00581DA7" w:rsidRDefault="00581DA7" w:rsidP="00581DA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>Таблица 1</w:t>
      </w:r>
    </w:p>
    <w:tbl>
      <w:tblPr>
        <w:tblW w:w="10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1701"/>
        <w:gridCol w:w="1418"/>
        <w:gridCol w:w="1559"/>
        <w:gridCol w:w="2127"/>
      </w:tblGrid>
      <w:tr w:rsidR="00581DA7" w:rsidRPr="00581DA7" w:rsidTr="00581DA7">
        <w:tc>
          <w:tcPr>
            <w:tcW w:w="2518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Наименование должности</w:t>
            </w:r>
          </w:p>
        </w:tc>
        <w:tc>
          <w:tcPr>
            <w:tcW w:w="1134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Тарифная ставка (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Тс)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1701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Фонд на 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заработную плату (</w:t>
            </w:r>
            <w:proofErr w:type="spellStart"/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пл</w:t>
            </w:r>
            <w:proofErr w:type="spellEnd"/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)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 руб.</w:t>
            </w:r>
          </w:p>
        </w:tc>
        <w:tc>
          <w:tcPr>
            <w:tcW w:w="1418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Начисление на оплату труда (</w:t>
            </w:r>
            <w:proofErr w:type="spellStart"/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пл</w:t>
            </w:r>
            <w:proofErr w:type="spellEnd"/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), руб.</w:t>
            </w:r>
          </w:p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Материально-техническое обеспечение (М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т),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руб.</w:t>
            </w: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</w:rPr>
              <w:t xml:space="preserve"> </w:t>
            </w:r>
          </w:p>
        </w:tc>
        <w:tc>
          <w:tcPr>
            <w:tcW w:w="2127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Объем иных межбюджетных трансфертов (</w:t>
            </w:r>
            <w:proofErr w:type="spellStart"/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мбт</w:t>
            </w:r>
            <w:proofErr w:type="spellEnd"/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), руб.</w:t>
            </w:r>
          </w:p>
        </w:tc>
      </w:tr>
      <w:tr w:rsidR="00581DA7" w:rsidRPr="00581DA7" w:rsidTr="00581DA7">
        <w:tc>
          <w:tcPr>
            <w:tcW w:w="2518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</w:rPr>
              <w:t>Заведующий филиалом</w:t>
            </w:r>
          </w:p>
        </w:tc>
        <w:tc>
          <w:tcPr>
            <w:tcW w:w="1134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81DA7" w:rsidRPr="00581DA7" w:rsidTr="00581DA7">
        <w:tc>
          <w:tcPr>
            <w:tcW w:w="2518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Художественный руководитель </w:t>
            </w:r>
          </w:p>
        </w:tc>
        <w:tc>
          <w:tcPr>
            <w:tcW w:w="1134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81DA7" w:rsidRPr="00581DA7" w:rsidTr="00581DA7">
        <w:tc>
          <w:tcPr>
            <w:tcW w:w="2518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</w:rPr>
              <w:t>Методист</w:t>
            </w:r>
          </w:p>
        </w:tc>
        <w:tc>
          <w:tcPr>
            <w:tcW w:w="1134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81DA7" w:rsidRPr="00581DA7" w:rsidTr="00581DA7">
        <w:tc>
          <w:tcPr>
            <w:tcW w:w="2518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Всего</w:t>
            </w:r>
          </w:p>
        </w:tc>
        <w:tc>
          <w:tcPr>
            <w:tcW w:w="1134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465000</w:t>
            </w:r>
          </w:p>
        </w:tc>
        <w:tc>
          <w:tcPr>
            <w:tcW w:w="1418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140400</w:t>
            </w:r>
          </w:p>
        </w:tc>
        <w:tc>
          <w:tcPr>
            <w:tcW w:w="1559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6100</w:t>
            </w:r>
          </w:p>
        </w:tc>
        <w:tc>
          <w:tcPr>
            <w:tcW w:w="2127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611500</w:t>
            </w:r>
          </w:p>
        </w:tc>
      </w:tr>
    </w:tbl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FD4327" w:rsidRDefault="00FD4327" w:rsidP="00FD4327">
      <w:pPr>
        <w:pStyle w:val="afd"/>
        <w:jc w:val="right"/>
        <w:rPr>
          <w:sz w:val="16"/>
          <w:szCs w:val="16"/>
        </w:rPr>
      </w:pPr>
    </w:p>
    <w:p w:rsidR="00FD4327" w:rsidRDefault="00FD4327" w:rsidP="00FD4327">
      <w:pPr>
        <w:pStyle w:val="afd"/>
        <w:jc w:val="right"/>
        <w:rPr>
          <w:sz w:val="16"/>
          <w:szCs w:val="16"/>
        </w:rPr>
      </w:pPr>
    </w:p>
    <w:p w:rsidR="00FD4327" w:rsidRPr="00FD4327" w:rsidRDefault="00FD4327" w:rsidP="00FD432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</w:rPr>
        <w:t>Приложение 2</w:t>
      </w:r>
    </w:p>
    <w:p w:rsidR="00FD4327" w:rsidRPr="00FD4327" w:rsidRDefault="00FD4327" w:rsidP="00FD432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</w:rPr>
        <w:t xml:space="preserve">к Соглашению от   _____________  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</w:rPr>
        <w:t>г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FD4327" w:rsidRPr="00FD4327" w:rsidRDefault="00FD4327" w:rsidP="00FD432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FD4327" w:rsidRPr="00FD4327" w:rsidRDefault="00FD4327" w:rsidP="00FD4327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Отчет </w:t>
      </w:r>
    </w:p>
    <w:p w:rsidR="00FD4327" w:rsidRPr="00FD4327" w:rsidRDefault="00FD4327" w:rsidP="00FD4327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 результатах использования иных межбюджетных трансфертов</w:t>
      </w:r>
    </w:p>
    <w:p w:rsidR="00FD4327" w:rsidRPr="00FD4327" w:rsidRDefault="00FD4327" w:rsidP="00FD4327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на «__» ______ 20__ г.</w:t>
      </w:r>
    </w:p>
    <w:p w:rsidR="00FD4327" w:rsidRPr="00FD4327" w:rsidRDefault="00FD4327" w:rsidP="00FD4327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21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1556"/>
        <w:gridCol w:w="1245"/>
        <w:gridCol w:w="1270"/>
        <w:gridCol w:w="964"/>
        <w:gridCol w:w="1128"/>
        <w:gridCol w:w="1340"/>
        <w:gridCol w:w="1656"/>
      </w:tblGrid>
      <w:tr w:rsidR="00FD4327" w:rsidRPr="00FD4327" w:rsidTr="00FD4327">
        <w:trPr>
          <w:trHeight w:val="513"/>
          <w:jc w:val="center"/>
        </w:trPr>
        <w:tc>
          <w:tcPr>
            <w:tcW w:w="1300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показатели за отчетный период</w:t>
            </w:r>
          </w:p>
        </w:tc>
        <w:tc>
          <w:tcPr>
            <w:tcW w:w="60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Поступило иных МБТ, всего (руб.)</w:t>
            </w:r>
          </w:p>
        </w:tc>
        <w:tc>
          <w:tcPr>
            <w:tcW w:w="61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Израсходовано иных МБТ, всего (руб.)</w:t>
            </w:r>
          </w:p>
        </w:tc>
        <w:tc>
          <w:tcPr>
            <w:tcW w:w="166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7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средств на конец отчетного периода</w:t>
            </w:r>
          </w:p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(гр.3 - гр.4)</w:t>
            </w: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(руб.)</w:t>
            </w:r>
          </w:p>
        </w:tc>
      </w:tr>
      <w:tr w:rsidR="00FD4327" w:rsidRPr="00FD4327" w:rsidTr="00FD4327">
        <w:trPr>
          <w:trHeight w:val="20"/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культурно-досуговых мероприятий различных форм и тематике</w:t>
            </w:r>
          </w:p>
        </w:tc>
        <w:tc>
          <w:tcPr>
            <w:tcW w:w="7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созданных любительских клубных формирований различной направленности</w:t>
            </w:r>
          </w:p>
        </w:tc>
        <w:tc>
          <w:tcPr>
            <w:tcW w:w="60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начисление на оплату труда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D4327" w:rsidRPr="00FD4327" w:rsidTr="00FD4327">
        <w:trPr>
          <w:trHeight w:val="20"/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FD4327" w:rsidRPr="00FD4327" w:rsidTr="00FD4327">
        <w:trPr>
          <w:trHeight w:val="20"/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4327" w:rsidRPr="00FD4327" w:rsidRDefault="00FD4327" w:rsidP="00FD432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FD4327" w:rsidRPr="00FD4327" w:rsidRDefault="00FD4327" w:rsidP="00FD4327">
      <w:pPr>
        <w:widowControl w:val="0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 Глава администрации                  _______________             ____________________</w:t>
      </w:r>
    </w:p>
    <w:p w:rsidR="00FD4327" w:rsidRPr="00FD4327" w:rsidRDefault="00FD4327" w:rsidP="00FD432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                                                              (подпись)                                 (Ф.И.О.)</w:t>
      </w:r>
    </w:p>
    <w:p w:rsidR="00FD4327" w:rsidRPr="00FD4327" w:rsidRDefault="00FD4327" w:rsidP="00FD432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Главный бухгалтер                        _______________             ____________________                                          </w:t>
      </w:r>
    </w:p>
    <w:p w:rsidR="00FD4327" w:rsidRPr="00FD4327" w:rsidRDefault="00FD4327" w:rsidP="00FD432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(подпись)                                 (Ф.И.О.)</w:t>
      </w:r>
    </w:p>
    <w:p w:rsidR="00FD4327" w:rsidRPr="00FD4327" w:rsidRDefault="00FD4327" w:rsidP="00FD432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М.П.</w:t>
      </w:r>
    </w:p>
    <w:p w:rsidR="00FD4327" w:rsidRPr="00FD4327" w:rsidRDefault="00FD4327" w:rsidP="00FD432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Исполнитель    ____________________       _______________          ____________________                                          </w:t>
      </w:r>
    </w:p>
    <w:p w:rsidR="00FD4327" w:rsidRPr="00FD4327" w:rsidRDefault="00FD4327" w:rsidP="00FD432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(должность)                      (подпись)                             (Ф.И.О.)</w:t>
      </w:r>
    </w:p>
    <w:p w:rsidR="00FD4327" w:rsidRPr="00FD4327" w:rsidRDefault="00FD4327" w:rsidP="00FD4327">
      <w:pPr>
        <w:widowControl w:val="0"/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"___" _________ 20___ г. </w:t>
      </w:r>
    </w:p>
    <w:p w:rsidR="00FD4327" w:rsidRPr="00FD4327" w:rsidRDefault="00FD4327" w:rsidP="00FD4327">
      <w:pPr>
        <w:widowControl w:val="0"/>
        <w:jc w:val="lef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FD4327" w:rsidRDefault="00FD4327" w:rsidP="00FD4327">
      <w:pPr>
        <w:pStyle w:val="afd"/>
        <w:jc w:val="right"/>
        <w:rPr>
          <w:sz w:val="16"/>
          <w:szCs w:val="16"/>
        </w:rPr>
      </w:pPr>
    </w:p>
    <w:p w:rsidR="00FD4327" w:rsidRDefault="00FD4327" w:rsidP="00FD4327">
      <w:pPr>
        <w:pStyle w:val="afd"/>
        <w:jc w:val="right"/>
        <w:rPr>
          <w:sz w:val="16"/>
          <w:szCs w:val="16"/>
        </w:rPr>
      </w:pPr>
    </w:p>
    <w:p w:rsidR="00FD4327" w:rsidRDefault="00FD4327" w:rsidP="00FD4327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FD4327" w:rsidRPr="00FD4327" w:rsidRDefault="00FD4327" w:rsidP="00FD4327">
      <w:pPr>
        <w:widowControl w:val="0"/>
        <w:autoSpaceDE w:val="0"/>
        <w:autoSpaceDN w:val="0"/>
        <w:adjustRightInd w:val="0"/>
        <w:ind w:left="486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4</w:t>
      </w:r>
    </w:p>
    <w:p w:rsidR="00FD4327" w:rsidRPr="00FD4327" w:rsidRDefault="00FD4327" w:rsidP="00FD4327">
      <w:pPr>
        <w:widowControl w:val="0"/>
        <w:autoSpaceDE w:val="0"/>
        <w:autoSpaceDN w:val="0"/>
        <w:adjustRightInd w:val="0"/>
        <w:ind w:left="486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решению Собрания представителей </w:t>
      </w:r>
    </w:p>
    <w:p w:rsidR="00FD4327" w:rsidRPr="00FD4327" w:rsidRDefault="00FD4327" w:rsidP="00FD4327">
      <w:pPr>
        <w:widowControl w:val="0"/>
        <w:tabs>
          <w:tab w:val="left" w:pos="7513"/>
        </w:tabs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</w:t>
      </w:r>
    </w:p>
    <w:p w:rsidR="00FD4327" w:rsidRPr="00FD4327" w:rsidRDefault="00FD4327" w:rsidP="00FD432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11.08.2023 № 216-16/5</w:t>
      </w:r>
    </w:p>
    <w:p w:rsidR="00FD4327" w:rsidRPr="00FD4327" w:rsidRDefault="00FD4327" w:rsidP="00FD4327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10281" w:type="dxa"/>
        <w:tblLook w:val="04A0" w:firstRow="1" w:lastRow="0" w:firstColumn="1" w:lastColumn="0" w:noHBand="0" w:noVBand="1"/>
      </w:tblPr>
      <w:tblGrid>
        <w:gridCol w:w="5353"/>
        <w:gridCol w:w="4928"/>
      </w:tblGrid>
      <w:tr w:rsidR="00FD4327" w:rsidRPr="00FD4327" w:rsidTr="00FD4327">
        <w:tc>
          <w:tcPr>
            <w:tcW w:w="5353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Комитета местного</w:t>
            </w:r>
          </w:p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самоуправления 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Плесского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</w:t>
            </w:r>
          </w:p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______________№ ________</w:t>
            </w:r>
          </w:p>
        </w:tc>
        <w:tc>
          <w:tcPr>
            <w:tcW w:w="4928" w:type="dxa"/>
          </w:tcPr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Собрания представителей</w:t>
            </w:r>
          </w:p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</w:t>
            </w:r>
          </w:p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FD4327" w:rsidRPr="00FD4327" w:rsidRDefault="00FD4327" w:rsidP="00FD43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_____________№ _________</w:t>
            </w:r>
          </w:p>
        </w:tc>
      </w:tr>
    </w:tbl>
    <w:p w:rsidR="00FD4327" w:rsidRPr="00FD4327" w:rsidRDefault="00FD4327" w:rsidP="00FD432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Соглашение </w:t>
      </w: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передаче администрацией  </w:t>
      </w:r>
      <w:proofErr w:type="spellStart"/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Плесского</w:t>
      </w:r>
      <w:proofErr w:type="spellEnd"/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сельсовета Мокшанского района Пензенской области осуществления полномочий по созданию условий для организации досуга и обеспечения жителей </w:t>
      </w:r>
      <w:proofErr w:type="spellStart"/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Плесского</w:t>
      </w:r>
      <w:proofErr w:type="spellEnd"/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сельсовета Мокшанского района Пензенской области услугами организаций культуры администрации Мокшанского района  Пензенской области</w:t>
      </w: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.М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окшан</w:t>
      </w:r>
      <w:proofErr w:type="spell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«___»____________ г.</w:t>
      </w:r>
    </w:p>
    <w:p w:rsidR="00FD4327" w:rsidRPr="00FD4327" w:rsidRDefault="00FD4327" w:rsidP="00FD4327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</w:t>
      </w: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Плесского</w:t>
      </w:r>
      <w:proofErr w:type="spell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(далее – администрация Поселения), в лице </w:t>
      </w:r>
      <w:r w:rsidRPr="00FD4327">
        <w:rPr>
          <w:rFonts w:ascii="Times New Roman" w:eastAsia="Times New Roman" w:hAnsi="Times New Roman" w:cs="Times New Roman"/>
          <w:color w:val="FF0000"/>
          <w:sz w:val="16"/>
          <w:szCs w:val="16"/>
          <w:lang w:eastAsia="ru-RU"/>
        </w:rPr>
        <w:t>исполняющего обязанности</w:t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главы администрации </w:t>
      </w: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Плесского</w:t>
      </w:r>
      <w:proofErr w:type="spell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Чижиковой Елены Михайловны</w:t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 xml:space="preserve">, действующего на основании Устава </w:t>
      </w: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Плесского</w:t>
      </w:r>
      <w:proofErr w:type="spell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(с изменениями), с одной стороны и администрация Мокшанского района Пензенской области (далее – администрация Района), в лице главы Мокшанского района Пензенской области Тихомирова Николая Николаевича, действующего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основании Устава Мокшанского района Пензенской области, с другой стороны (далее – стороны), руководствуясь частью 4 статьи 15 Федерального закона  от 06.10.2003 № 131-ФЗ «Об общих принципах организации местного самоуправления в Российской Федерации», Бюджетным кодексом Российской Федерации, заключили настоящее Соглашение о нижеследующем.</w:t>
      </w:r>
    </w:p>
    <w:p w:rsidR="00FD4327" w:rsidRPr="00FD4327" w:rsidRDefault="00FD4327" w:rsidP="00FD4327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1.Предмет соглашения</w:t>
      </w: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1.1. Предметом настоящего Соглашения является передача администрацией Поселения осуществления полномочий по созданию условий для организации досуга и обеспечения жителей </w:t>
      </w: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Плесского</w:t>
      </w:r>
      <w:proofErr w:type="spell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(далее – Поселение) услугами организаций культуры администрации Района, а именно: 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проведение ежемесячно не менее  16    культурно - досуговых мероприятий различных форм и тематике, в том числе культурно-массовых мероприятий </w:t>
      </w: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межпоселенческого</w:t>
      </w:r>
      <w:proofErr w:type="spell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характера – праздников, представлений, смотров, фестивалей, конкурсов, концертов, выставок, вечеров, спектаклей, игровых развлекательных программ;</w:t>
      </w:r>
      <w:proofErr w:type="gramEnd"/>
    </w:p>
    <w:p w:rsidR="00FD4327" w:rsidRPr="00FD4327" w:rsidRDefault="00FD4327" w:rsidP="00FD4327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- создание не менее  11 любительских клубных формирований различной направленности и организация их работы.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2. Порядок определения объема и предоставления </w:t>
      </w:r>
    </w:p>
    <w:p w:rsidR="00FD4327" w:rsidRPr="00FD4327" w:rsidRDefault="00FD4327" w:rsidP="00FD4327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иных межбюджетных трансфертов</w:t>
      </w:r>
    </w:p>
    <w:p w:rsidR="00FD4327" w:rsidRPr="00FD4327" w:rsidRDefault="00FD4327" w:rsidP="00FD4327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2.1. Исполнение полномочий по предмету настоящего Соглашения осуществляется за счет средств бюджета </w:t>
      </w: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Плесского</w:t>
      </w:r>
      <w:proofErr w:type="spell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области, в форме иных межбюджетных трансфертов (далее – иные МБТ).</w:t>
      </w:r>
    </w:p>
    <w:p w:rsidR="00FD4327" w:rsidRPr="00FD4327" w:rsidRDefault="00FD4327" w:rsidP="00FD4327">
      <w:pPr>
        <w:widowControl w:val="0"/>
        <w:tabs>
          <w:tab w:val="left" w:pos="426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2.2. 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Иные МБТ предоставляются на 2024 год в объеме 640500 рублей, на 2025 год в объеме 640500 рублей,  на 2026 год в объеме 640500 рублей на выплату заработной платы, начисление на выплату по оплате труда и материальное обеспечение согласно прилагаемому расчету к настоящему Соглашению в приложении 1, являющемуся неотъемлемой частью настоящего соглашения.</w:t>
      </w:r>
      <w:proofErr w:type="gramEnd"/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2.3. 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Поселения до 15 числа ежемесячно в размере не менее 1/12 части от суммы указанной в  пункте 2.2. настоящего Соглашения  перечисляет иные МБТ на счёт бюджета Мокшанского района Пензенской области, открытый в Управлении Федерального казначейства по Пензенской области в Отделении по Пензенской области Волго-Вятского Главного управления Центрального банка Российской Федерации с отражением их в доходах Мокшанского района Пензенской области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кодам бюджетной классификации Российской Федерации.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2.4. В случае нецелевого использования, средства иных МБТ подлежат возврату в бюджет Поселения.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2.5. Не использованные по состоянию на 1 января текущего финансового года иные МБТ,  подлежат возврату в доход бюджета Поселения,  в соответствии с пунктом 5  статьи 242 Бюджетного кодекса РФ.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3.Права и обязанности сторон</w:t>
      </w: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3.1. Администрация Поселения: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3.1.1. Обеспечивает своевременное и в полном объеме перечисление финансовых средств, предназначенных для исполнения переданных по настоящему Соглашению полномочий, в виде иных МБТ из бюджета Поселения в бюджет Района.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3.1.2. Осуществляет 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целевым использованием финансовых средств и исполнением переданных полномочий. В случае выявления нарушений дает обязательные для исполнения администрацией Района письменные предписания для устранения выявленных нарушений не позднее чем в срок  30 календарных дней (если в предписании не указан иной срок).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3.1.3. Предоставляет помещение, отвечающее всем установленным законодательством нормам и требованиям  для исполнения переданных по настоящему Соглашению полномочий.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3.2. Администрация Района: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3.2.1. Исполняет полномочия в пределах и за счет перечисленных сре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дств в л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ице Муниципального бюджетного учреждения культуры «</w:t>
      </w: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Межпоселенческий</w:t>
      </w:r>
      <w:proofErr w:type="spell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центральный районный Дом культуры Мокшанского района Пензенской области» по предмету настоящего Соглашения в соответствии с законодательством Российской Федерации и Пензенской области, а также муниципальными правовыми актами Поселения. 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3.2.2. Рассматривает представленные администрацией Поселения предписания об устранении выявленных нарушений со стороны администрации Района по исполнению переданных администрацией Поселения полномочий, не позднее чем в срок 30 календарных дней со дня внесения предписания (если в предписании не указан иной срок), принимает меры по устранению нарушений и незамедлительно сообщает об этом администрации Поселения.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3.2.3. В порядке 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контроля за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Соглашения, администрация Района ежеквартально в срок до 20 числа месяца, следующего за отчетным кварталом, предоставляет администрации Поселения отчет о ходе исполнения полномочий и использовании иных МБТ по форме согласно приложению 2.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3.2.4. 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выполнения Указа Президента Российской Федерации от 7 мая 2012 года № 597 «О мероприятиях по реализации государственной социальной политики», в части доведения средней заработной платы работников учреждений культуры до средней заработной платы в регионе, может направлять на его реализацию дополнительные средства из бюджета Мокшанского района, в том числе за счет средств бюджета Пензенской области, в случаях и порядке, предусмотренных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решением Собрания представителей Мокшанского района Пензенской области.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ind w:firstLine="70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4. Ответственность сторон 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4.1. 3а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 и Пензенской области. 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4.2.  Администрация Района несет ответственность за осуществление переданных полномочий в той мере, в какой эти полномочия обеспечены финансовыми средствами  бюджета </w:t>
      </w:r>
      <w:proofErr w:type="spell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Плесского</w:t>
      </w:r>
      <w:proofErr w:type="spell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области.</w:t>
      </w:r>
    </w:p>
    <w:p w:rsidR="00FD4327" w:rsidRPr="00FD4327" w:rsidRDefault="00FD4327" w:rsidP="00FD4327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4.3.  За неисполнение или ненадлежащее исполнение условий настоящего Соглашения стороны вправе требовать уплату неустойки в размере 0,01 % от суммы указанной в пункте 2.2. настоящего Соглашения</w:t>
      </w:r>
      <w:r w:rsidRPr="00FD432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, </w:t>
      </w:r>
      <w:r w:rsidRPr="00FD432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а также возмещения понесенных убытков в части, не покрытой неустойкой.</w:t>
      </w:r>
    </w:p>
    <w:p w:rsidR="00FD4327" w:rsidRPr="00FD4327" w:rsidRDefault="00FD4327" w:rsidP="00FD4327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ind w:left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5. Срок действия, основания и </w:t>
      </w: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порядок прекращения действия Соглашения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5.1. Район наделяется полномочиями, определёнными настоящим Соглашением, на срок с 01 января 2024 года по 31 декабря 2026 года.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5.2.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представительного органа поселения об утверждении указанного  соглашения.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вступления в силу указанных решений в разные дни, днем вступления в силу дополнительного соглашения будет считаться день вступления в силу последнего из указанных решений.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5.3. Настоящее Соглашение может быть досрочно прекращено: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5.3.1. по соглашению сторон;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5.3.2. в одностороннем порядке без обращения в суд: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изменения действующего Федерального законодательства или законодательства Пензенской области, в связи с которым реализация переданных полномочий становится невозможной;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неоднократной (два и более раз) просрочки перечисления иных межбюджетных трансфертов, предусмотренных разделом 2 настоящего Соглашения;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установления факта нарушения администрацией Района осуществления переданных полномочий;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отказа одной из сторон от исполнения Соглашения.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5.4. Уведомление о расторжении настоящего Соглашения в одностороннем порядке   направляется   другой   стороне   в   письменном   виде.   Соглашение считается расторгнутым по истечении 30 дней 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с даты направления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указанного уведомления.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5.5. Настоящее Соглашение прекращает свое действие по истечении установленного пунктом 5.1 настоящего Соглашения срока.</w:t>
      </w:r>
    </w:p>
    <w:p w:rsidR="00FD4327" w:rsidRPr="00FD4327" w:rsidRDefault="00FD4327" w:rsidP="00FD432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5.6. При прекращении настоящего Соглашения администрация Района возвращает неиспользованные иные МБТ в Поселение.</w:t>
      </w:r>
    </w:p>
    <w:p w:rsidR="00FD4327" w:rsidRPr="00FD4327" w:rsidRDefault="00FD4327" w:rsidP="00FD4327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6. Порядок внесения изменений в Соглашение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6.1. Все изменения и дополнения</w:t>
      </w: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настоящему Соглашению вносятся по взаимному согласию сторон и оформляются дополнительными соглашениями в письменной форме, подписанными уполномоченными представителями Сторон. Дополнительное соглашение является неотъемлемой частью настоящего Соглашение.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6.2. Дополнительное соглашение заключается в порядке, установленном для заключения соглашений. 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Дополнительное соглашение считается заключенным и вступает в силу со дня вступления в силу решений представительных органов Поселения и Района об утверждении указанного соглашения.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вступления в силу указанных решений в разные дни, днем вступления в силу дополнительного соглашения будет считаться день вступления в силу последнего из указанных решений.</w:t>
      </w: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7. Заключительные положения</w:t>
      </w: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7.1. По вопросам, не урегулированным настоящим Соглашением, но возникающим в ходе его реализации, Стороны будут руководствоваться законодательством Российской Федерации.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7.2.Споры, связанные с использованием настоящего Соглашения, разрешаются путем проведения переговоров или в судебном порядке.</w:t>
      </w:r>
    </w:p>
    <w:p w:rsidR="00FD4327" w:rsidRPr="00FD4327" w:rsidRDefault="00FD4327" w:rsidP="00FD4327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7.3. Настоящее Соглашение составлено в двух экземплярах, имеющих одинаковую юридическую силу, по одному для каждой из Сторон.</w:t>
      </w:r>
    </w:p>
    <w:p w:rsidR="00FD4327" w:rsidRPr="00FD4327" w:rsidRDefault="00FD4327" w:rsidP="00FD4327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8. Подписи Сторон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35"/>
        <w:gridCol w:w="4636"/>
      </w:tblGrid>
      <w:tr w:rsidR="00FD4327" w:rsidRPr="00FD4327" w:rsidTr="00FD4327">
        <w:trPr>
          <w:trHeight w:val="2416"/>
        </w:trPr>
        <w:tc>
          <w:tcPr>
            <w:tcW w:w="4635" w:type="dxa"/>
          </w:tcPr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 xml:space="preserve">Администрация  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Плесского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сельсовета Мокшанского района Пензенской области</w:t>
            </w: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Адрес: 442381, Пензенская обл.,  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р-н, 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лесс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</w:t>
            </w:r>
            <w:proofErr w:type="gram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.Ц</w:t>
            </w:r>
            <w:proofErr w:type="gram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ентральная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д.42 </w:t>
            </w: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 5823003415</w:t>
            </w: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582301001</w:t>
            </w: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И.о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главы администрации 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Плесского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Мокшанского района Пензенской области</w:t>
            </w: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________________  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Е.М.Чижикова</w:t>
            </w:r>
            <w:proofErr w:type="spellEnd"/>
          </w:p>
        </w:tc>
        <w:tc>
          <w:tcPr>
            <w:tcW w:w="4636" w:type="dxa"/>
          </w:tcPr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 Пензенской области</w:t>
            </w: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Адрес: 442370, Пензенская обл., 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gram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окшан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ул. 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Поцелуева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д.1</w:t>
            </w: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 5823007561</w:t>
            </w: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582301001</w:t>
            </w: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Мокшанского района Пензенской области</w:t>
            </w: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D4327" w:rsidRPr="00FD4327" w:rsidRDefault="00FD4327" w:rsidP="00FD4327">
            <w:pPr>
              <w:widowControl w:val="0"/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Н.Н.Тихомиров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</w:tbl>
    <w:p w:rsidR="00581DA7" w:rsidRPr="00581DA7" w:rsidRDefault="00581DA7" w:rsidP="00581DA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sz w:val="16"/>
          <w:szCs w:val="16"/>
        </w:rPr>
        <w:t>Приложение 1</w:t>
      </w:r>
    </w:p>
    <w:p w:rsidR="00581DA7" w:rsidRPr="00581DA7" w:rsidRDefault="00581DA7" w:rsidP="00581DA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к Соглашению от   «____»___________________  </w:t>
      </w:r>
      <w:proofErr w:type="gramStart"/>
      <w:r w:rsidRPr="00581DA7">
        <w:rPr>
          <w:rFonts w:ascii="Times New Roman" w:eastAsia="Times New Roman" w:hAnsi="Times New Roman" w:cs="Times New Roman"/>
          <w:sz w:val="16"/>
          <w:szCs w:val="16"/>
        </w:rPr>
        <w:t>г</w:t>
      </w:r>
      <w:proofErr w:type="gramEnd"/>
      <w:r w:rsidRPr="00581DA7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581DA7" w:rsidRPr="00581DA7" w:rsidRDefault="00581DA7" w:rsidP="00581DA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b/>
          <w:sz w:val="16"/>
          <w:szCs w:val="16"/>
        </w:rPr>
        <w:t>РАСЧЕТ</w:t>
      </w:r>
    </w:p>
    <w:p w:rsidR="00581DA7" w:rsidRPr="00581DA7" w:rsidRDefault="00581DA7" w:rsidP="00581DA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b/>
          <w:sz w:val="16"/>
          <w:szCs w:val="16"/>
        </w:rPr>
        <w:t xml:space="preserve">объема иных межбюджетных трансфертов предоставляемых бюджету Мокшанского района Пензенской области из бюджета </w:t>
      </w:r>
      <w:proofErr w:type="spellStart"/>
      <w:r w:rsidRPr="00581DA7">
        <w:rPr>
          <w:rFonts w:ascii="Times New Roman" w:eastAsia="Times New Roman" w:hAnsi="Times New Roman" w:cs="Times New Roman"/>
          <w:b/>
          <w:sz w:val="16"/>
          <w:szCs w:val="16"/>
        </w:rPr>
        <w:t>Плесского</w:t>
      </w:r>
      <w:proofErr w:type="spellEnd"/>
      <w:r w:rsidRPr="00581D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сельсовета Мокшанского района Пензенской области на</w:t>
      </w: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81D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выплату заработной платы, начисление на выплату по оплате труда и материальное обеспечение полномочий по созданию условий для организации досуга и обеспечения жителей </w:t>
      </w:r>
      <w:proofErr w:type="spellStart"/>
      <w:r w:rsidRPr="00581D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Плесского</w:t>
      </w:r>
      <w:proofErr w:type="spellEnd"/>
      <w:r w:rsidRPr="00581D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сельсовета Мокшанского района Пензенской области услугами организаций культуры 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sz w:val="16"/>
          <w:szCs w:val="16"/>
        </w:rPr>
        <w:t>Ежегодный объем иных межбюджетных трансфертов определяется по формуле:</w:t>
      </w:r>
    </w:p>
    <w:p w:rsidR="00581DA7" w:rsidRPr="00581DA7" w:rsidRDefault="00581DA7" w:rsidP="00581DA7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О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мбт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=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 +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,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>+М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>, где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vertAlign w:val="subscript"/>
        </w:rPr>
      </w:pP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 xml:space="preserve"> – 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общий фонд на </w:t>
      </w: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>заработную плату;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- начисление на оплату труда;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</w:rPr>
        <w:t>М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 – материально-техническое обеспечение:   М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>= (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+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 )</w:t>
      </w:r>
      <w:proofErr w:type="gramEnd"/>
      <w:r w:rsidRPr="00581DA7">
        <w:rPr>
          <w:rFonts w:ascii="Times New Roman" w:eastAsia="Times New Roman" w:hAnsi="Times New Roman" w:cs="Times New Roman"/>
          <w:sz w:val="16"/>
          <w:szCs w:val="16"/>
        </w:rPr>
        <w:t>*1%.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Начисление на оплату труда 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определяется по формуле:    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 =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</w:rPr>
        <w:t>*</w:t>
      </w: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30,2%.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Общий фонд на </w:t>
      </w: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заработную плату 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определяется по формуле:   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= ∑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  <w:lang w:val="en-US"/>
        </w:rPr>
        <w:t>j</w:t>
      </w:r>
      <w:proofErr w:type="gramEnd"/>
      <w:r w:rsidRPr="00581DA7">
        <w:rPr>
          <w:rFonts w:ascii="Times New Roman" w:eastAsia="Times New Roman" w:hAnsi="Times New Roman" w:cs="Times New Roman"/>
          <w:sz w:val="16"/>
          <w:szCs w:val="16"/>
        </w:rPr>
        <w:t>, где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  <w:lang w:val="en-US"/>
        </w:rPr>
        <w:t>j</w:t>
      </w:r>
      <w:proofErr w:type="gramEnd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 -  фонд  </w:t>
      </w: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>заработной платы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 по j-ой должности установленный в таблице 1.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581DA7" w:rsidRPr="00581DA7" w:rsidRDefault="00581DA7" w:rsidP="00581DA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>Таблица 1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701"/>
        <w:gridCol w:w="1418"/>
        <w:gridCol w:w="1417"/>
        <w:gridCol w:w="1417"/>
        <w:gridCol w:w="1701"/>
      </w:tblGrid>
      <w:tr w:rsidR="00581DA7" w:rsidRPr="00581DA7" w:rsidTr="00581DA7">
        <w:tc>
          <w:tcPr>
            <w:tcW w:w="2518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Наименование должности</w:t>
            </w:r>
          </w:p>
        </w:tc>
        <w:tc>
          <w:tcPr>
            <w:tcW w:w="1701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Тарифная ставка (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Тс)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1418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Фонд на 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заработную плату (</w:t>
            </w:r>
            <w:proofErr w:type="spellStart"/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пл</w:t>
            </w:r>
            <w:proofErr w:type="spellEnd"/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)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 руб.</w:t>
            </w:r>
          </w:p>
        </w:tc>
        <w:tc>
          <w:tcPr>
            <w:tcW w:w="1417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Начисление на оплату труда (</w:t>
            </w:r>
            <w:proofErr w:type="spellStart"/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пл</w:t>
            </w:r>
            <w:proofErr w:type="spellEnd"/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), руб.</w:t>
            </w:r>
          </w:p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Материально-техническое обеспечение (М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т),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руб.</w:t>
            </w: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</w:rPr>
              <w:t xml:space="preserve"> </w:t>
            </w:r>
          </w:p>
        </w:tc>
        <w:tc>
          <w:tcPr>
            <w:tcW w:w="1701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Объем иных межбюджетных трансфертов (</w:t>
            </w:r>
            <w:proofErr w:type="spellStart"/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мбт</w:t>
            </w:r>
            <w:proofErr w:type="spellEnd"/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), руб.</w:t>
            </w:r>
          </w:p>
        </w:tc>
      </w:tr>
      <w:tr w:rsidR="00581DA7" w:rsidRPr="00581DA7" w:rsidTr="00581DA7">
        <w:tc>
          <w:tcPr>
            <w:tcW w:w="2518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</w:rPr>
              <w:t>Заведующий филиалом</w:t>
            </w:r>
          </w:p>
        </w:tc>
        <w:tc>
          <w:tcPr>
            <w:tcW w:w="1701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81DA7" w:rsidRPr="00581DA7" w:rsidTr="00581DA7">
        <w:tc>
          <w:tcPr>
            <w:tcW w:w="2518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</w:rPr>
              <w:t>Художественный руководитель</w:t>
            </w:r>
          </w:p>
        </w:tc>
        <w:tc>
          <w:tcPr>
            <w:tcW w:w="1701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81DA7" w:rsidRPr="00581DA7" w:rsidTr="00581DA7">
        <w:trPr>
          <w:trHeight w:val="292"/>
        </w:trPr>
        <w:tc>
          <w:tcPr>
            <w:tcW w:w="2518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</w:rPr>
              <w:t>Методист</w:t>
            </w:r>
          </w:p>
        </w:tc>
        <w:tc>
          <w:tcPr>
            <w:tcW w:w="1701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</w:rPr>
              <w:t>0,75</w:t>
            </w:r>
          </w:p>
        </w:tc>
        <w:tc>
          <w:tcPr>
            <w:tcW w:w="1418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81DA7" w:rsidRPr="00581DA7" w:rsidTr="00581DA7">
        <w:tc>
          <w:tcPr>
            <w:tcW w:w="2518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Всего</w:t>
            </w:r>
          </w:p>
        </w:tc>
        <w:tc>
          <w:tcPr>
            <w:tcW w:w="1701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2,75</w:t>
            </w:r>
          </w:p>
        </w:tc>
        <w:tc>
          <w:tcPr>
            <w:tcW w:w="1418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487100</w:t>
            </w:r>
          </w:p>
        </w:tc>
        <w:tc>
          <w:tcPr>
            <w:tcW w:w="1417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147100</w:t>
            </w:r>
          </w:p>
        </w:tc>
        <w:tc>
          <w:tcPr>
            <w:tcW w:w="1417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6300</w:t>
            </w:r>
          </w:p>
        </w:tc>
        <w:tc>
          <w:tcPr>
            <w:tcW w:w="1701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640500</w:t>
            </w:r>
          </w:p>
        </w:tc>
      </w:tr>
    </w:tbl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581DA7" w:rsidRPr="00581DA7" w:rsidRDefault="00581DA7" w:rsidP="00581DA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581DA7" w:rsidRPr="00581DA7" w:rsidRDefault="00581DA7" w:rsidP="00581DA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581DA7" w:rsidRPr="00581DA7" w:rsidRDefault="00581DA7" w:rsidP="00581DA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sz w:val="16"/>
          <w:szCs w:val="16"/>
        </w:rPr>
        <w:t>Приложение 2</w:t>
      </w:r>
    </w:p>
    <w:p w:rsidR="00581DA7" w:rsidRPr="00581DA7" w:rsidRDefault="00581DA7" w:rsidP="00581DA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к Соглашению от   «____»___________________  </w:t>
      </w:r>
      <w:proofErr w:type="gramStart"/>
      <w:r w:rsidRPr="00581DA7">
        <w:rPr>
          <w:rFonts w:ascii="Times New Roman" w:eastAsia="Times New Roman" w:hAnsi="Times New Roman" w:cs="Times New Roman"/>
          <w:sz w:val="16"/>
          <w:szCs w:val="16"/>
        </w:rPr>
        <w:t>г</w:t>
      </w:r>
      <w:proofErr w:type="gramEnd"/>
      <w:r w:rsidRPr="00581DA7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581DA7" w:rsidRPr="00581DA7" w:rsidRDefault="00581DA7" w:rsidP="00581DA7">
      <w:pPr>
        <w:widowControl w:val="0"/>
        <w:spacing w:before="100" w:beforeAutospacing="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Отчет </w:t>
      </w:r>
    </w:p>
    <w:p w:rsidR="00581DA7" w:rsidRPr="00581DA7" w:rsidRDefault="00581DA7" w:rsidP="00581DA7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 результатах использования иных межбюджетных трансфертов</w:t>
      </w:r>
    </w:p>
    <w:p w:rsidR="00581DA7" w:rsidRPr="00581DA7" w:rsidRDefault="00581DA7" w:rsidP="00581DA7">
      <w:pPr>
        <w:widowControl w:val="0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на «__» ______ 20__ г.</w:t>
      </w:r>
    </w:p>
    <w:tbl>
      <w:tblPr>
        <w:tblW w:w="4938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2278"/>
        <w:gridCol w:w="964"/>
        <w:gridCol w:w="1145"/>
        <w:gridCol w:w="1013"/>
        <w:gridCol w:w="1050"/>
        <w:gridCol w:w="1138"/>
        <w:gridCol w:w="1028"/>
      </w:tblGrid>
      <w:tr w:rsidR="00581DA7" w:rsidRPr="00581DA7" w:rsidTr="00581DA7">
        <w:trPr>
          <w:trHeight w:val="827"/>
          <w:jc w:val="center"/>
        </w:trPr>
        <w:tc>
          <w:tcPr>
            <w:tcW w:w="1738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показатели за отчетный период</w:t>
            </w:r>
          </w:p>
        </w:tc>
        <w:tc>
          <w:tcPr>
            <w:tcW w:w="48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Поступило иных МБТ, всего (руб.)</w:t>
            </w:r>
          </w:p>
        </w:tc>
        <w:tc>
          <w:tcPr>
            <w:tcW w:w="59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Израсходовано иных МБТ, всего (руб.)</w:t>
            </w:r>
          </w:p>
        </w:tc>
        <w:tc>
          <w:tcPr>
            <w:tcW w:w="16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5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средств на конец отчетного периода (гр.3 - гр.4)</w:t>
            </w: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(руб.)</w:t>
            </w:r>
          </w:p>
        </w:tc>
      </w:tr>
      <w:tr w:rsidR="00581DA7" w:rsidRPr="00581DA7" w:rsidTr="00581DA7">
        <w:trPr>
          <w:trHeight w:val="20"/>
          <w:jc w:val="center"/>
        </w:trPr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культурно-досуговых мероприятий различных форм и тематике</w:t>
            </w:r>
          </w:p>
        </w:tc>
        <w:tc>
          <w:tcPr>
            <w:tcW w:w="1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созданных любительских клубных формирований различной направленности</w:t>
            </w:r>
          </w:p>
        </w:tc>
        <w:tc>
          <w:tcPr>
            <w:tcW w:w="48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начисление на оплату труда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1DA7" w:rsidRPr="00581DA7" w:rsidTr="00581DA7">
        <w:trPr>
          <w:trHeight w:val="20"/>
          <w:jc w:val="center"/>
        </w:trPr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581DA7" w:rsidRPr="00581DA7" w:rsidTr="00581DA7">
        <w:trPr>
          <w:trHeight w:val="20"/>
          <w:jc w:val="center"/>
        </w:trPr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581DA7" w:rsidRPr="00581DA7" w:rsidRDefault="00581DA7" w:rsidP="00581DA7">
      <w:pPr>
        <w:widowControl w:val="0"/>
        <w:spacing w:before="100" w:beforeAutospacing="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Глава администрации                  _______________             __________________________</w:t>
      </w:r>
    </w:p>
    <w:p w:rsidR="00581DA7" w:rsidRPr="00581DA7" w:rsidRDefault="00581DA7" w:rsidP="00581DA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(подпись)                            (Ф.И.О.)</w:t>
      </w:r>
    </w:p>
    <w:p w:rsidR="00581DA7" w:rsidRPr="00581DA7" w:rsidRDefault="00581DA7" w:rsidP="00581DA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Главный бухгалтер                              _______________    _________________________                                          </w:t>
      </w:r>
    </w:p>
    <w:p w:rsidR="00581DA7" w:rsidRPr="00581DA7" w:rsidRDefault="00581DA7" w:rsidP="00581DA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(подпись)                          (Ф.И.О.)</w:t>
      </w:r>
    </w:p>
    <w:p w:rsidR="00581DA7" w:rsidRPr="00581DA7" w:rsidRDefault="00581DA7" w:rsidP="00581DA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>М.П.</w:t>
      </w:r>
    </w:p>
    <w:p w:rsidR="00581DA7" w:rsidRPr="00581DA7" w:rsidRDefault="00581DA7" w:rsidP="00581DA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81DA7" w:rsidRPr="00581DA7" w:rsidRDefault="00581DA7" w:rsidP="00581DA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Исполнитель    ____________________       _______________          ____________________                                          </w:t>
      </w:r>
    </w:p>
    <w:p w:rsidR="00581DA7" w:rsidRPr="00581DA7" w:rsidRDefault="00581DA7" w:rsidP="00581DA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(должность)                      (подпись)                             (Ф.И.О.)</w:t>
      </w:r>
    </w:p>
    <w:p w:rsidR="00581DA7" w:rsidRPr="00581DA7" w:rsidRDefault="00581DA7" w:rsidP="00581DA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81DA7" w:rsidRPr="00581DA7" w:rsidRDefault="00581DA7" w:rsidP="00581DA7">
      <w:pPr>
        <w:widowControl w:val="0"/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"___" _________ 20___ г. </w:t>
      </w:r>
    </w:p>
    <w:p w:rsidR="00FD4327" w:rsidRDefault="00FD4327" w:rsidP="00FD4327">
      <w:pPr>
        <w:pStyle w:val="afd"/>
        <w:jc w:val="right"/>
        <w:rPr>
          <w:sz w:val="16"/>
          <w:szCs w:val="16"/>
        </w:rPr>
      </w:pPr>
    </w:p>
    <w:p w:rsidR="0014425A" w:rsidRDefault="0014425A" w:rsidP="00EC148D">
      <w:pPr>
        <w:widowControl w:val="0"/>
        <w:autoSpaceDE w:val="0"/>
        <w:autoSpaceDN w:val="0"/>
        <w:adjustRightInd w:val="0"/>
        <w:ind w:left="486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autoSpaceDE w:val="0"/>
        <w:autoSpaceDN w:val="0"/>
        <w:adjustRightInd w:val="0"/>
        <w:ind w:left="486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5</w:t>
      </w:r>
    </w:p>
    <w:p w:rsidR="00EC148D" w:rsidRPr="00EC148D" w:rsidRDefault="00EC148D" w:rsidP="00EC148D">
      <w:pPr>
        <w:widowControl w:val="0"/>
        <w:autoSpaceDE w:val="0"/>
        <w:autoSpaceDN w:val="0"/>
        <w:adjustRightInd w:val="0"/>
        <w:ind w:left="486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решению Собрания представителей </w:t>
      </w:r>
    </w:p>
    <w:p w:rsidR="00EC148D" w:rsidRPr="00EC148D" w:rsidRDefault="00EC148D" w:rsidP="00EC148D">
      <w:pPr>
        <w:widowControl w:val="0"/>
        <w:tabs>
          <w:tab w:val="left" w:pos="7513"/>
        </w:tabs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</w:t>
      </w:r>
    </w:p>
    <w:p w:rsidR="00EC148D" w:rsidRPr="00EC148D" w:rsidRDefault="00EC148D" w:rsidP="00EC148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11.08.2023 № 216-16/5</w:t>
      </w:r>
    </w:p>
    <w:p w:rsidR="00EC148D" w:rsidRPr="00EC148D" w:rsidRDefault="00EC148D" w:rsidP="00EC148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10281" w:type="dxa"/>
        <w:tblLook w:val="04A0" w:firstRow="1" w:lastRow="0" w:firstColumn="1" w:lastColumn="0" w:noHBand="0" w:noVBand="1"/>
      </w:tblPr>
      <w:tblGrid>
        <w:gridCol w:w="5353"/>
        <w:gridCol w:w="4928"/>
      </w:tblGrid>
      <w:tr w:rsidR="00EC148D" w:rsidRPr="00EC148D" w:rsidTr="00EC148D">
        <w:tc>
          <w:tcPr>
            <w:tcW w:w="5353" w:type="dxa"/>
          </w:tcPr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Комитета местного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самоуправления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Подгорненского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______________№ ________</w:t>
            </w:r>
          </w:p>
        </w:tc>
        <w:tc>
          <w:tcPr>
            <w:tcW w:w="4928" w:type="dxa"/>
          </w:tcPr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Собрания представителей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_____________№ _________</w:t>
            </w:r>
          </w:p>
        </w:tc>
      </w:tr>
    </w:tbl>
    <w:p w:rsidR="00EC148D" w:rsidRPr="00EC148D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Соглашение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передаче администрацией  </w:t>
      </w:r>
      <w:proofErr w:type="spellStart"/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Подгорненского</w:t>
      </w:r>
      <w:proofErr w:type="spellEnd"/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сельсовета Мокшанского района Пензенской области осуществления полномочий по созданию условий для организации досуга и обеспечения жителей </w:t>
      </w:r>
      <w:proofErr w:type="spellStart"/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Подгорненского</w:t>
      </w:r>
      <w:proofErr w:type="spellEnd"/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сельсовета Мокшанского района Пензенской области услугами организаций культуры администрации  Мокшанского района  Пензенской области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.М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окшан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________________ г.</w:t>
      </w: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Подгорненского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(далее – администрация Поселения), в лице главы администрации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Подгорненского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Левашовой Ольги Николаевны</w:t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 xml:space="preserve">, действующего на основании Устава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Подгорненского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(с изменениями), с одной стороны и администрация Мокшанского района Пензенской области (далее – администрация Района), в лице главы Мокшанского района Пензенской области Тихомирова Николая Николаевича, действующего на основании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Устава Мокшанского района Пензенской области, с другой стороны (далее – стороны), руководствуясь частью 4 статьи 15 Федерального закона  от 06.10.2003 № 131-ФЗ «Об общих принципах организации местного самоуправления в Российской Федерации», Бюджетным кодексом Российской Федерации, заключили настоящее Соглашение о нижеследующем.</w:t>
      </w: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1.Предмет соглашения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1.1. Предметом настоящего Соглашения является передача администрацией Поселения осуществления полномочий по созданию условий для организации досуга и обеспечения жителей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Подгорненского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(далее – Поселение) услугами организаций культуры администрации Района, а именно: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проведение ежемесячно не менее  </w:t>
      </w:r>
      <w:r w:rsidRPr="00EC148D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18</w:t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культурно - досуговых мероприятий различных форм и тематике, в том числе культурно-массовых мероприятий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межпоселенческого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характера – праздников, представлений, смотров, фестивалей, конкурсов, концертов, выставок, вечеров, спектаклей, игровых развлекательных программ;</w:t>
      </w:r>
      <w:proofErr w:type="gramEnd"/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- создание не менее  </w:t>
      </w:r>
      <w:r w:rsidRPr="00EC148D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12</w:t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любительских клубных формирований различной направленности и организация их работы.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2. Порядок определения объема и предоставления </w:t>
      </w:r>
    </w:p>
    <w:p w:rsidR="00EC148D" w:rsidRPr="00EC148D" w:rsidRDefault="00EC148D" w:rsidP="00EC148D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иных межбюджетных трансфертов</w:t>
      </w: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2.1. Исполнение полномочий по предмету настоящего Соглашения осуществляется за счет средств бюджета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Подгорненского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области, в форме иных межбюджетных трансфертов (далее – иные МБТ).</w:t>
      </w:r>
    </w:p>
    <w:p w:rsidR="00EC148D" w:rsidRPr="00EC148D" w:rsidRDefault="00EC148D" w:rsidP="00EC148D">
      <w:pPr>
        <w:widowControl w:val="0"/>
        <w:tabs>
          <w:tab w:val="left" w:pos="426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2.2.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Иные МБТ предоставляются на 2024 год в объеме 489300 рублей, на 2025 год в объеме 489300 рублей, на 2026 год в объеме 489300 рублей на выплату заработной платы, начисление на выплату по оплате труда и материальное обеспечение согласно прилагаемому расчету к настоящему Соглашению в приложении 1, являющемуся неотъемлемой частью настоящего соглашения.</w:t>
      </w:r>
      <w:proofErr w:type="gramEnd"/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2.3.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Поселения до 15 числа ежемесячно в размере не менее 1/12 части от суммы указанной в  пункте 2.2. настоящего Соглашения  перечисляет иные МБТ на счёт бюджета Мокшанского района Пензенской области, открытый в Управлением Федерального казначейства по Пензенской области в Отделении по Пензенской области Волго-Вятского Главного управления Центрального банка Российской Федерации с отражением их в доходах Мокшанского района Пензенской области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кодам бюджетной классификации Российской Федерации.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2.4. В случае нецелевого использования, средства иных МБТ подлежат возврату в бюджет Поселения.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2.5. Не использованные по состоянию на 1 января текущего финансового года иные МБТ,  подлежат возврату в доход бюджета Поселения,  в соответствии с пунктом 5  статьи 242 Бюджетного кодекса РФ.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3.Права и обязанности сторон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3.1. Администрация Поселения: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3.1.1. Обеспечивает своевременное и в полном объеме перечисление финансовых средств, предназначенных для исполнения переданных по настоящему Соглашению полномочий, в виде иных МБТ из бюджета Поселения в бюджет Района.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3.1.2. Осуществляет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целевым использованием финансовых средств и исполнением переданных полномочий. В случае выявления нарушений дает обязательные для исполнения администрацией Района письменные предписания для устранения выявленных нарушений не позднее чем в срок  30 календарных дней (если в предписании не указан иной срок).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3.1.3. Предоставляет помещение, отвечающее всем установленным законодательством нормам и требованиям  для исполнения переданных по настоящему Соглашению полномочий.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3.2. Администрация Района: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3.2.1. Исполняет полномочия в пределах и за счет перечисленных сре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дств в л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ице Муниципального бюджетного учреждения культуры «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Межпоселенческий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центральный районный Дом культуры Мокшанского района Пензенской области» по предмету настоящего Соглашения в соответствии с законодательством Российской Федерации и Пензенской области, а также муниципальными правовыми актами Поселения.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3.2.2. Рассматривает представленные администрацией Поселения предписания об устранении выявленных нарушений со стороны администрации Района по исполнению переданных администрацией Поселения полномочий, не позднее чем в срок 30 календарных дней со дня внесения предписания (если в предписании не указан иной срок), принимает меры по устранению нарушений и незамедлительно сообщает об этом администрации Поселения.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3.2.3. В порядке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контроля за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Соглашения, администрация Района ежеквартально в срок до 20 числа месяца, следующего за отчетным кварталом, предоставляет администрации Поселения отчет о ходе исполнения полномочий и использовании иных МБТ по форме согласно приложению 2.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3.2.4.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выполнения Указа Президента Российской Федерации от 7 мая 2012 года № 597 «О мероприятиях по реализации государственной социальной политики», в части доведения средней заработной платы работников учреждений культуры до средней заработной платы в регионе, может направлять на его реализацию дополнительные средства из бюджета Мокшанского района, в том числе за счет средств бюджета Пензенской области, в случаях и порядке, предусмотренных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решением Собрания представителей Мокшанского района Пензенской области.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70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4. Ответственность сторон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4.1. 3а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 и Пензенской области.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4.2.  Администрация Района несет ответственность за осуществление переданных полномочий в той мере, в какой эти полномочия обеспечены финансовыми средствами  бюджета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Подгорненского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области.</w:t>
      </w:r>
    </w:p>
    <w:p w:rsidR="00EC148D" w:rsidRPr="00EC148D" w:rsidRDefault="00EC148D" w:rsidP="00EC148D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4.3.  За неисполнение или ненадлежащее исполнение условий настоящего Соглашения стороны вправе требовать уплату неустойки в размере 0,01 % от суммы указанной в пункте 2.2. настоящего Соглашения</w:t>
      </w:r>
      <w:r w:rsidRPr="00EC148D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, </w:t>
      </w:r>
      <w:r w:rsidRPr="00EC148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а также возмещения понесенных убытков в части, не покрытой неустойкой.</w:t>
      </w:r>
    </w:p>
    <w:p w:rsidR="00EC148D" w:rsidRPr="00EC148D" w:rsidRDefault="00EC148D" w:rsidP="00EC148D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left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5. Срок действия, основания и 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порядок прекращения действия Соглашения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5.1. Район наделяется полномочиями, определёнными настоящим Соглашением, на срок с 01 января 2024 года по 31 декабря 2026 года.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5.2.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представительного органа поселения об утверждении указанного  соглашения.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вступления в силу указанных решений в разные дни, днем вступления в силу дополнительного соглашения будет считаться день вступления в силу последнего из указанных решений.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5.3. Настоящее Соглашение может быть досрочно прекращено: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5.3.1. по соглашению сторон;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5.3.2. в одностороннем порядке без обращения в суд: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изменения действующего Федерального законодательства или законодательства Пензенской области, в связи с которым реализация переданных полномочий становится невозможной;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неоднократной (два и более раз) просрочки перечисления иных межбюджетных трансфертов, предусмотренных разделом 2 настоящего Соглашения;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установления факта нарушения администрацией Района осуществления переданных полномочий;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отказа одной из сторон от исполнения Соглашения.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5.4. Уведомление о расторжении настоящего Соглашения в одностороннем порядке   направляется   другой   стороне   в   письменном   виде.   Соглашение считается расторгнутым по истечении 30 дней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с даты  направления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указанного уведомления.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5.5. Настоящее Соглашение прекращает свое действие по истечении установленного пунктом 5.1 настоящего Соглашения срока.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5.6. При прекращении настоящего Соглашения администрация Района возвращает неиспользованные иные МБТ в Поселение.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6. Порядок внесения изменений в Соглашение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FF0000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6.1. Все изменения и дополнения</w:t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настоящему Соглашению вносятся по взаимному согласию сторон и оформляются дополнительными соглашениями в письменной форме, подписанными уполномоченными представителями Сторон. Дополнительное соглашение является неотъемлемой частью настоящего Соглашение.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6.2. Дополнительное соглашение заключается в порядке, установленном для заключения соглашений.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Дополнительное соглашение считается заключенным и вступает в силу со дня вступления в силу решений представительных органов Поселения и Района об утверждении указанного соглашения.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вступления в силу указанных решений в разные дни, днем вступления в силу дополнительного соглашения будет считаться день вступления в силу последнего из указанных решений.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7. Заключительные положения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7.1. По вопросам, не урегулированным настоящим Соглашением, но возникающим в ходе его реализации, Стороны будут руководствоваться законодательством Российской Федерации.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7.2.Споры, связанные с использованием настоящего Соглашения, разрешаются путем проведения переговоров или в судебном порядке.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7.3. Настоящее Соглашение составлено в двух экземплярах, имеющих одинаковую юридическую силу, по одному для каждой из Сторон.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8. Подписи Сторон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35"/>
        <w:gridCol w:w="4636"/>
      </w:tblGrid>
      <w:tr w:rsidR="00EC148D" w:rsidRPr="00EC148D" w:rsidTr="00EC148D">
        <w:trPr>
          <w:trHeight w:val="2286"/>
        </w:trPr>
        <w:tc>
          <w:tcPr>
            <w:tcW w:w="4635" w:type="dxa"/>
          </w:tcPr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C14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Подгорненского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сельсовета 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Адрес: 442364, Пензенская область,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одгорное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</w:t>
            </w:r>
            <w:proofErr w:type="gram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алая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Хомяковка,дом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5823003623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582301001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Глава администрации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Подгорненского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О.Н.Левашова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4636" w:type="dxa"/>
          </w:tcPr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C14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Адрес: 442370, Пензенская область,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gram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окшан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ул.Поцелуева,д.1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5823007561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582301001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Н.Н.Тихомиров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</w:tbl>
    <w:p w:rsidR="00FD4327" w:rsidRDefault="00FD4327" w:rsidP="002D4AA4">
      <w:pPr>
        <w:pStyle w:val="afd"/>
        <w:jc w:val="right"/>
        <w:rPr>
          <w:sz w:val="16"/>
          <w:szCs w:val="16"/>
        </w:rPr>
      </w:pPr>
    </w:p>
    <w:p w:rsidR="00581DA7" w:rsidRPr="00581DA7" w:rsidRDefault="00581DA7" w:rsidP="00581DA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sz w:val="16"/>
          <w:szCs w:val="16"/>
        </w:rPr>
        <w:t>Приложение 1</w:t>
      </w:r>
    </w:p>
    <w:p w:rsidR="00581DA7" w:rsidRPr="00581DA7" w:rsidRDefault="00581DA7" w:rsidP="00581DA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к Соглашению от   _____________  </w:t>
      </w:r>
      <w:proofErr w:type="gramStart"/>
      <w:r w:rsidRPr="00581DA7">
        <w:rPr>
          <w:rFonts w:ascii="Times New Roman" w:eastAsia="Times New Roman" w:hAnsi="Times New Roman" w:cs="Times New Roman"/>
          <w:sz w:val="16"/>
          <w:szCs w:val="16"/>
        </w:rPr>
        <w:t>г</w:t>
      </w:r>
      <w:proofErr w:type="gramEnd"/>
      <w:r w:rsidRPr="00581DA7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581DA7" w:rsidRPr="00581DA7" w:rsidRDefault="00581DA7" w:rsidP="00581DA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b/>
          <w:sz w:val="16"/>
          <w:szCs w:val="16"/>
        </w:rPr>
        <w:t>РАСЧЕТ</w:t>
      </w:r>
    </w:p>
    <w:p w:rsidR="00581DA7" w:rsidRPr="00581DA7" w:rsidRDefault="00581DA7" w:rsidP="00581DA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b/>
          <w:sz w:val="16"/>
          <w:szCs w:val="16"/>
        </w:rPr>
        <w:t xml:space="preserve">объема иных межбюджетных трансфертов предоставляемых бюджету Мокшанского района Пензенской области из бюджета </w:t>
      </w:r>
      <w:proofErr w:type="spellStart"/>
      <w:r w:rsidRPr="00581DA7">
        <w:rPr>
          <w:rFonts w:ascii="Times New Roman" w:eastAsia="Times New Roman" w:hAnsi="Times New Roman" w:cs="Times New Roman"/>
          <w:b/>
          <w:sz w:val="16"/>
          <w:szCs w:val="16"/>
        </w:rPr>
        <w:t>Подгорненского</w:t>
      </w:r>
      <w:proofErr w:type="spellEnd"/>
      <w:r w:rsidRPr="00581D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сельсовета Мокшанского района Пензенской области на</w:t>
      </w: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81D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выплату заработной платы, начисление на выплату по оплате труда и материальное обеспечение полномочий по созданию условий для организации досуга и обеспечения жителей </w:t>
      </w:r>
      <w:proofErr w:type="spellStart"/>
      <w:r w:rsidRPr="00581D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Подгорненского</w:t>
      </w:r>
      <w:proofErr w:type="spellEnd"/>
      <w:r w:rsidRPr="00581D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сельсовета Мокшанского района Пензенской области услугами организаций культуры 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581DA7" w:rsidRPr="00581DA7" w:rsidRDefault="00581DA7" w:rsidP="00581DA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sz w:val="16"/>
          <w:szCs w:val="16"/>
        </w:rPr>
        <w:t>Ежегодный объем иных межбюджетных трансфертов определяется по формуле:</w:t>
      </w:r>
    </w:p>
    <w:p w:rsidR="00581DA7" w:rsidRPr="00581DA7" w:rsidRDefault="00581DA7" w:rsidP="00581DA7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О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мбт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=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 +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,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>+М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>, где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vertAlign w:val="subscript"/>
        </w:rPr>
      </w:pP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 xml:space="preserve"> – 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общий фонд на </w:t>
      </w: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>заработную плату;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- начисление на оплату труда;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</w:rPr>
        <w:t>М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 – материально-техническое обеспечение:   М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>= (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+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 )</w:t>
      </w:r>
      <w:proofErr w:type="gramEnd"/>
      <w:r w:rsidRPr="00581DA7">
        <w:rPr>
          <w:rFonts w:ascii="Times New Roman" w:eastAsia="Times New Roman" w:hAnsi="Times New Roman" w:cs="Times New Roman"/>
          <w:sz w:val="16"/>
          <w:szCs w:val="16"/>
        </w:rPr>
        <w:t>*1%.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Начисление на оплату труда 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определяется по формуле:    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 =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</w:rPr>
        <w:t>*</w:t>
      </w: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30,2%.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Общий фонд на </w:t>
      </w: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заработную плату 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определяется по формуле:   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= ∑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  <w:lang w:val="en-US"/>
        </w:rPr>
        <w:t>j</w:t>
      </w:r>
      <w:proofErr w:type="gramEnd"/>
      <w:r w:rsidRPr="00581DA7">
        <w:rPr>
          <w:rFonts w:ascii="Times New Roman" w:eastAsia="Times New Roman" w:hAnsi="Times New Roman" w:cs="Times New Roman"/>
          <w:sz w:val="16"/>
          <w:szCs w:val="16"/>
        </w:rPr>
        <w:t>, где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  <w:lang w:val="en-US"/>
        </w:rPr>
        <w:t>j</w:t>
      </w:r>
      <w:proofErr w:type="gramEnd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 -  фонд  </w:t>
      </w: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>заработной платы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 по j-ой должности установленный в таблице 1.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581DA7" w:rsidRPr="00581DA7" w:rsidRDefault="00581DA7" w:rsidP="00581DA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>Таблица 1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842"/>
        <w:gridCol w:w="1418"/>
        <w:gridCol w:w="1276"/>
        <w:gridCol w:w="1843"/>
      </w:tblGrid>
      <w:tr w:rsidR="00581DA7" w:rsidRPr="00581DA7" w:rsidTr="00581DA7">
        <w:tc>
          <w:tcPr>
            <w:tcW w:w="2235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Наименование должности</w:t>
            </w:r>
          </w:p>
        </w:tc>
        <w:tc>
          <w:tcPr>
            <w:tcW w:w="1417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Тарифная ставка (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Тс)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1842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Фонд на 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заработную плату (</w:t>
            </w:r>
            <w:proofErr w:type="spellStart"/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пл</w:t>
            </w:r>
            <w:proofErr w:type="spellEnd"/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)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 руб.</w:t>
            </w:r>
          </w:p>
        </w:tc>
        <w:tc>
          <w:tcPr>
            <w:tcW w:w="1418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Начисление на оплату труда (</w:t>
            </w:r>
            <w:proofErr w:type="spellStart"/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пл</w:t>
            </w:r>
            <w:proofErr w:type="spellEnd"/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), руб.</w:t>
            </w:r>
          </w:p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Материально-техническое обеспечение (М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т),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руб.</w:t>
            </w: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</w:rPr>
              <w:t xml:space="preserve"> </w:t>
            </w:r>
          </w:p>
        </w:tc>
        <w:tc>
          <w:tcPr>
            <w:tcW w:w="1843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Объем иных межбюджетных трансфертов (</w:t>
            </w:r>
            <w:proofErr w:type="spellStart"/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мбт</w:t>
            </w:r>
            <w:proofErr w:type="spellEnd"/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), руб.</w:t>
            </w:r>
          </w:p>
        </w:tc>
      </w:tr>
      <w:tr w:rsidR="00581DA7" w:rsidRPr="00581DA7" w:rsidTr="00581DA7">
        <w:tc>
          <w:tcPr>
            <w:tcW w:w="2235" w:type="dxa"/>
          </w:tcPr>
          <w:p w:rsidR="00581DA7" w:rsidRPr="00581DA7" w:rsidRDefault="00581DA7" w:rsidP="00581DA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</w:rPr>
              <w:t>Заведующий филиалом</w:t>
            </w:r>
          </w:p>
        </w:tc>
        <w:tc>
          <w:tcPr>
            <w:tcW w:w="1417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842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81DA7" w:rsidRPr="00581DA7" w:rsidTr="00581DA7">
        <w:tc>
          <w:tcPr>
            <w:tcW w:w="2235" w:type="dxa"/>
          </w:tcPr>
          <w:p w:rsidR="00581DA7" w:rsidRPr="00581DA7" w:rsidRDefault="00581DA7" w:rsidP="00581DA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</w:rPr>
              <w:t>Художественный руководитель</w:t>
            </w:r>
          </w:p>
        </w:tc>
        <w:tc>
          <w:tcPr>
            <w:tcW w:w="1417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842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81DA7" w:rsidRPr="00581DA7" w:rsidTr="00581DA7">
        <w:tc>
          <w:tcPr>
            <w:tcW w:w="2235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Всего</w:t>
            </w:r>
          </w:p>
        </w:tc>
        <w:tc>
          <w:tcPr>
            <w:tcW w:w="1417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2,0</w:t>
            </w:r>
          </w:p>
        </w:tc>
        <w:tc>
          <w:tcPr>
            <w:tcW w:w="1842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372000</w:t>
            </w:r>
          </w:p>
        </w:tc>
        <w:tc>
          <w:tcPr>
            <w:tcW w:w="1418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112400</w:t>
            </w:r>
          </w:p>
        </w:tc>
        <w:tc>
          <w:tcPr>
            <w:tcW w:w="1276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4900</w:t>
            </w:r>
          </w:p>
        </w:tc>
        <w:tc>
          <w:tcPr>
            <w:tcW w:w="1843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489300</w:t>
            </w:r>
          </w:p>
        </w:tc>
      </w:tr>
    </w:tbl>
    <w:p w:rsidR="00581DA7" w:rsidRPr="00581DA7" w:rsidRDefault="00581DA7" w:rsidP="00581DA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581DA7" w:rsidRPr="00581DA7" w:rsidRDefault="00581DA7" w:rsidP="00581DA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EC148D" w:rsidRDefault="00EC148D" w:rsidP="00EC148D">
      <w:pPr>
        <w:pStyle w:val="afd"/>
        <w:jc w:val="right"/>
        <w:rPr>
          <w:sz w:val="16"/>
          <w:szCs w:val="16"/>
        </w:rPr>
      </w:pPr>
    </w:p>
    <w:p w:rsidR="00EC148D" w:rsidRDefault="00EC148D" w:rsidP="00EC148D">
      <w:pPr>
        <w:pStyle w:val="afd"/>
        <w:jc w:val="right"/>
        <w:rPr>
          <w:sz w:val="16"/>
          <w:szCs w:val="16"/>
        </w:rPr>
      </w:pPr>
    </w:p>
    <w:p w:rsidR="00581DA7" w:rsidRPr="00581DA7" w:rsidRDefault="00581DA7" w:rsidP="00581DA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sz w:val="16"/>
          <w:szCs w:val="16"/>
        </w:rPr>
        <w:t>Приложение 2</w:t>
      </w:r>
    </w:p>
    <w:p w:rsidR="00581DA7" w:rsidRPr="00581DA7" w:rsidRDefault="00581DA7" w:rsidP="00581DA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к Соглашению от   _____________  </w:t>
      </w:r>
      <w:proofErr w:type="gramStart"/>
      <w:r w:rsidRPr="00581DA7">
        <w:rPr>
          <w:rFonts w:ascii="Times New Roman" w:eastAsia="Times New Roman" w:hAnsi="Times New Roman" w:cs="Times New Roman"/>
          <w:sz w:val="16"/>
          <w:szCs w:val="16"/>
        </w:rPr>
        <w:t>г</w:t>
      </w:r>
      <w:proofErr w:type="gramEnd"/>
      <w:r w:rsidRPr="00581DA7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581DA7" w:rsidRPr="00581DA7" w:rsidRDefault="00581DA7" w:rsidP="00581DA7">
      <w:pPr>
        <w:widowControl w:val="0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Отчет </w:t>
      </w:r>
    </w:p>
    <w:p w:rsidR="00581DA7" w:rsidRPr="00581DA7" w:rsidRDefault="00581DA7" w:rsidP="00581DA7">
      <w:pPr>
        <w:widowControl w:val="0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 результатах использования иных межбюджетных трансфертов</w:t>
      </w:r>
    </w:p>
    <w:p w:rsidR="00581DA7" w:rsidRPr="00581DA7" w:rsidRDefault="00581DA7" w:rsidP="00581DA7">
      <w:pPr>
        <w:widowControl w:val="0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на «__» ______ 20__ г.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2250"/>
        <w:gridCol w:w="964"/>
        <w:gridCol w:w="1342"/>
        <w:gridCol w:w="997"/>
        <w:gridCol w:w="1035"/>
        <w:gridCol w:w="1139"/>
        <w:gridCol w:w="1011"/>
      </w:tblGrid>
      <w:tr w:rsidR="00581DA7" w:rsidRPr="00581DA7" w:rsidTr="00581DA7">
        <w:trPr>
          <w:trHeight w:val="827"/>
          <w:jc w:val="center"/>
        </w:trPr>
        <w:tc>
          <w:tcPr>
            <w:tcW w:w="1708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показатели за отчетный период</w:t>
            </w:r>
          </w:p>
        </w:tc>
        <w:tc>
          <w:tcPr>
            <w:tcW w:w="48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Поступило иных МБТ, всего (руб.)</w:t>
            </w:r>
          </w:p>
        </w:tc>
        <w:tc>
          <w:tcPr>
            <w:tcW w:w="68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Израсходовано иных МБТ, всего (руб.)</w:t>
            </w:r>
          </w:p>
        </w:tc>
        <w:tc>
          <w:tcPr>
            <w:tcW w:w="160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4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средств на конец отчетного периода (гр.3 - гр.4)</w:t>
            </w: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(руб.)</w:t>
            </w:r>
          </w:p>
        </w:tc>
      </w:tr>
      <w:tr w:rsidR="00581DA7" w:rsidRPr="00581DA7" w:rsidTr="00581DA7">
        <w:trPr>
          <w:trHeight w:val="20"/>
          <w:jc w:val="center"/>
        </w:trPr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культурно-досуговых мероприятий различных форм и тематике</w:t>
            </w:r>
          </w:p>
        </w:tc>
        <w:tc>
          <w:tcPr>
            <w:tcW w:w="1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созданных любительских клубных формирований различной направленности</w:t>
            </w:r>
          </w:p>
        </w:tc>
        <w:tc>
          <w:tcPr>
            <w:tcW w:w="48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начисление на оплату труда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514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1DA7" w:rsidRPr="00581DA7" w:rsidTr="00581DA7">
        <w:trPr>
          <w:trHeight w:val="20"/>
          <w:jc w:val="center"/>
        </w:trPr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581DA7" w:rsidRPr="00581DA7" w:rsidTr="00581DA7">
        <w:trPr>
          <w:trHeight w:val="20"/>
          <w:jc w:val="center"/>
        </w:trPr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581DA7" w:rsidRPr="00581DA7" w:rsidRDefault="00581DA7" w:rsidP="00581DA7">
      <w:pPr>
        <w:widowControl w:val="0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> Глава администрации                  _______________             ____________________</w:t>
      </w:r>
    </w:p>
    <w:p w:rsidR="00581DA7" w:rsidRPr="00581DA7" w:rsidRDefault="00581DA7" w:rsidP="00581DA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(подпись)                                 (Ф.И.О.)</w:t>
      </w:r>
    </w:p>
    <w:p w:rsidR="00581DA7" w:rsidRPr="00581DA7" w:rsidRDefault="00581DA7" w:rsidP="00581DA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Главный бухгалтер                        _______________             ____________________                                          </w:t>
      </w:r>
    </w:p>
    <w:p w:rsidR="00581DA7" w:rsidRPr="00581DA7" w:rsidRDefault="00581DA7" w:rsidP="00581DA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(подпись)                                 (Ф.И.О.)</w:t>
      </w:r>
    </w:p>
    <w:p w:rsidR="00581DA7" w:rsidRPr="00581DA7" w:rsidRDefault="00581DA7" w:rsidP="00581DA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>М.П.</w:t>
      </w:r>
    </w:p>
    <w:p w:rsidR="00581DA7" w:rsidRPr="00581DA7" w:rsidRDefault="00581DA7" w:rsidP="00581DA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Исполнитель    ____________________       _______________          ____________________                                          </w:t>
      </w:r>
    </w:p>
    <w:p w:rsidR="00581DA7" w:rsidRPr="00581DA7" w:rsidRDefault="00581DA7" w:rsidP="00581DA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(должность)                      (подпись)                             (Ф.И.О.)</w:t>
      </w:r>
    </w:p>
    <w:p w:rsidR="00581DA7" w:rsidRPr="00581DA7" w:rsidRDefault="00581DA7" w:rsidP="00581DA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81DA7" w:rsidRPr="00581DA7" w:rsidRDefault="00581DA7" w:rsidP="00581DA7">
      <w:pPr>
        <w:widowControl w:val="0"/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"___" _________ 20___ г. </w:t>
      </w:r>
    </w:p>
    <w:p w:rsidR="00EC148D" w:rsidRDefault="00EC148D" w:rsidP="00EC148D">
      <w:pPr>
        <w:pStyle w:val="afd"/>
        <w:jc w:val="right"/>
        <w:rPr>
          <w:sz w:val="16"/>
          <w:szCs w:val="16"/>
        </w:rPr>
      </w:pPr>
    </w:p>
    <w:p w:rsidR="00EC148D" w:rsidRPr="00EC148D" w:rsidRDefault="00EC148D" w:rsidP="00EC148D">
      <w:pPr>
        <w:widowControl w:val="0"/>
        <w:autoSpaceDE w:val="0"/>
        <w:autoSpaceDN w:val="0"/>
        <w:adjustRightInd w:val="0"/>
        <w:ind w:left="486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6</w:t>
      </w:r>
    </w:p>
    <w:p w:rsidR="00EC148D" w:rsidRPr="00EC148D" w:rsidRDefault="00EC148D" w:rsidP="00EC148D">
      <w:pPr>
        <w:widowControl w:val="0"/>
        <w:autoSpaceDE w:val="0"/>
        <w:autoSpaceDN w:val="0"/>
        <w:adjustRightInd w:val="0"/>
        <w:ind w:left="486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решению Собрания представителей </w:t>
      </w:r>
    </w:p>
    <w:p w:rsidR="00EC148D" w:rsidRPr="00EC148D" w:rsidRDefault="00EC148D" w:rsidP="00EC148D">
      <w:pPr>
        <w:widowControl w:val="0"/>
        <w:tabs>
          <w:tab w:val="left" w:pos="7513"/>
        </w:tabs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</w:t>
      </w:r>
    </w:p>
    <w:p w:rsidR="00EC148D" w:rsidRPr="00EC148D" w:rsidRDefault="00EC148D" w:rsidP="00EC148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11.08.2023 № 216-16/5</w:t>
      </w:r>
    </w:p>
    <w:p w:rsidR="00EC148D" w:rsidRPr="00EC148D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10281" w:type="dxa"/>
        <w:tblLook w:val="04A0" w:firstRow="1" w:lastRow="0" w:firstColumn="1" w:lastColumn="0" w:noHBand="0" w:noVBand="1"/>
      </w:tblPr>
      <w:tblGrid>
        <w:gridCol w:w="5353"/>
        <w:gridCol w:w="4928"/>
      </w:tblGrid>
      <w:tr w:rsidR="00EC148D" w:rsidRPr="00EC148D" w:rsidTr="00EC148D">
        <w:tc>
          <w:tcPr>
            <w:tcW w:w="5353" w:type="dxa"/>
          </w:tcPr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Комитета местного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самоуправления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Рамзайского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______________№ ________</w:t>
            </w:r>
          </w:p>
          <w:p w:rsidR="00EC148D" w:rsidRPr="00EC148D" w:rsidRDefault="00EC148D" w:rsidP="00EC148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28" w:type="dxa"/>
          </w:tcPr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Собрания представителей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_____________№ _________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Соглашение 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передаче администрацией </w:t>
      </w:r>
      <w:proofErr w:type="spellStart"/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Рамзайского</w:t>
      </w:r>
      <w:proofErr w:type="spellEnd"/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сельсовета Мокшанского района Пензенской области осуществления части полномочий по созданию условий для организации досуга и обеспечения жителей </w:t>
      </w:r>
      <w:proofErr w:type="spellStart"/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Рамзайского</w:t>
      </w:r>
      <w:proofErr w:type="spellEnd"/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сельсовета Мокшанского района Пензенской области услугами организаций культуры администрации Мокшанского района  Пензенской области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                                                                                             ________________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г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Рамзайского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(далее – администрация Поселения), в лице главы администрации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Рамзайского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 Шалимова Владимира Николаевича</w:t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 xml:space="preserve">, действующего на основании Устава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Рамзайского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(с изменениями) с одной стороны и администрация Мокшанского района Пензенской области (далее – администрация Района), в лице главы Мокшанского района Пензенской области Тихомирова Николай Николаевича, действующего на основании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Устава Мокшанского района Пензенской области, с другой стороны (далее – стороны), руководствуясь частью 4 статьи 15 Федерального закона  от 06.10.2003 № 131-ФЗ «Об общих принципах организации местного самоуправления в Российской Федерации», Бюджетным кодексом Российской Федерации, заключили настоящее Соглашение о нижеследующем.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1.Предмет соглашения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1.1. Предметом настоящего Соглашения является передача администрацией Поселения осуществления части полномочий по созданию условий для организации досуга и обеспечения жителей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Рамзайского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(далее – Поселение) услугами организаций культуры администрации Района, а именно: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проведение ежемесячно не менее  20   культурно-досуговых мероприятий различных форм и тематике, в том числе культурно-массовых мероприятий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межпоселенческого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характера – праздников, представлений, смотров, фестивалей, конкурсов, концертов, выставок, вечеров, спектаклей, игровых развлекательных программ;</w:t>
      </w:r>
      <w:proofErr w:type="gramEnd"/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- создание не менее  20  любительских клубных формирований различной направленности и организация их работы.</w:t>
      </w: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2. Порядок определения объема и предоставления </w:t>
      </w:r>
    </w:p>
    <w:p w:rsidR="00EC148D" w:rsidRPr="00EC148D" w:rsidRDefault="00EC148D" w:rsidP="00EC148D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иных межбюджетных трансфертов</w:t>
      </w: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2.1. Исполнение полномочий по предмету настоящего Соглашения осуществляется за счет средств бюджета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Рамзайского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сельсовета Мокшанского района Пензенской области, в форме иных межбюджетных трансфертов (далее – иные МБТ).</w:t>
      </w:r>
    </w:p>
    <w:p w:rsidR="00EC148D" w:rsidRPr="00EC148D" w:rsidRDefault="00EC148D" w:rsidP="00EC148D">
      <w:pPr>
        <w:widowControl w:val="0"/>
        <w:tabs>
          <w:tab w:val="left" w:pos="426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2.2.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Иные МБТ предоставляются на 2024 год в объеме 1 240200 рублей, на 2025 год в объеме 1 240200 рублей,  на 2026 год в объеме 1 240200 рублей на выплату заработной платы, начисление на выплату по оплате труда и материальное обеспечение согласно прилагаемому расчету к настоящему Соглашению в приложении 1, являющемуся неотъемлемой частью настоящего соглашения.</w:t>
      </w:r>
      <w:proofErr w:type="gramEnd"/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2.3.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Поселения до 15 числа ежемесячно в размере 1/12 части от суммы указанной в  пункте 2.2. настоящего Соглашения  перечисляет иные МБТ на счёт бюджета Мокшанского района Пензенской области, открытый в Управлением Федерального казначейства по Пензенской области в Отделении по Пензенской области Волго-Вятского Главного управления Центрального банка Российской Федерации с отражением их в доходах Мокшанского района Пензенской области по кодам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бюджетной классификации Российской Федерации.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2.4. В случае нецелевого использования, средства иных МБТ подлежат возврату в бюджет Поселения.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3.Права и обязанности сторон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3.1. Администрация Поселения: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3.1.1. Обеспечивает своевременное и в полном объеме перечисление финансовых средств, предназначенных для исполнения переданных по настоящему Соглашению полномочий, в виде иных МБТ из бюджета Поселения в бюджет Района.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3.1.2. Осуществляет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целевым использованием финансовых средств и исполнением переданных полномочий. В случае выявления нарушений дает обязательные для исполнения администрацией Района письменные предписания для устранения выявленных нарушений не позднее чем в срок  30 календарных дней (если в предписании не указан иной срок).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3.1.3. Предоставляет помещение, отвечающее всем установленным законодательством нормам и требованиям  для исполнения переданных по настоящему Соглашению полномочий.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3.2. Администрация Района: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3.2.1. Исполняет полномочия в пределах и за счет перечисленных сре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дств в л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ице Муниципального бюджетного учреждения культуры «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Межпоселенческий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центральный районный Дом культуры Мокшанского района Пензенской области» по предмету настоящего Соглашения в соответствии с законодательством Российской Федерации и Пензенской области.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3.2.2. Рассматривает представленные администрацией Поселения предписания об устранении выявленных нарушений со стороны администрации Района по исполнению переданных администрацией Поселения полномочий, не позднее чем в срок 30 календарных дней со дня внесения предписания (если в предписании не указан иной срок), принимает меры по устранению нарушений и незамедлительно сообщает об этом администрации Поселения.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3.2.3.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В порядке контроля за исполнением настоящего Соглашения администрация Района ежеквартально в срок до 20 числа месяца, следующего за отчетным, предоставляет администрации Поселения отчет о ходе исполнения полномочий и использовании иных МБТ по форме согласно приложению 2.</w:t>
      </w:r>
      <w:proofErr w:type="gramEnd"/>
    </w:p>
    <w:p w:rsidR="00EC148D" w:rsidRPr="00EC148D" w:rsidRDefault="00EC148D" w:rsidP="00EC148D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3.2.4. В случае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если превышены нормативы, используемые в методиках расчета соответствующих иных МБТ, финансовое обеспечение дополнительных расходов, необходимых для полного исполнения полномочий указанных в пункте 1.1., осуществляется за счет собственных доходов и источников финансирования дефицита бюджета Мокшанского района.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70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4. Ответственность сторон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4.1. 3а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 и Пензенской области.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4.2.  Администрация Района несет ответственность за осуществление переданных полномочий в той мере, в какой эти полномочия обеспечены финансовыми средствами  бюджета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Рамзайского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области.</w:t>
      </w:r>
    </w:p>
    <w:p w:rsidR="00EC148D" w:rsidRPr="00EC148D" w:rsidRDefault="00EC148D" w:rsidP="00EC148D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4.3.  За неисполнение или ненадлежащее исполнение условий настоящего Соглашения стороны вправе требовать уплату неустойки в размере 0,01 % от суммы указанной в пункте 2.2. настоящего Соглашения</w:t>
      </w:r>
      <w:r w:rsidRPr="00EC148D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, </w:t>
      </w:r>
      <w:r w:rsidRPr="00EC148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а также возмещения понесенных убытков в части, не покрытой неустойкой.</w:t>
      </w:r>
    </w:p>
    <w:p w:rsidR="00EC148D" w:rsidRPr="00EC148D" w:rsidRDefault="00EC148D" w:rsidP="00EC148D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left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5. Срок действия, основания и 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порядок прекращения действия Соглашения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5.1. Район наделяется полномочиями, определёнными настоящим Соглашением, на срок с 01 января 2024 года по 31 декабря 2026 года.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5.2.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представительного органа поселения об утверждении указанного  соглашения.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вступления в силу указанных решений в разные дни, днем вступления в силу дополнительного соглашения будет считаться день вступления в силу последнего из указанных решений.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5.3. Настоящее Соглашение может быть досрочно прекращено: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5.3.1. по соглашению сторон;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5.3.2. в одностороннем порядке без обращения в суд: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изменения действующего Федерального законодательства или законодательства Пензенской области, в связи с которым реализация переданных полномочий становится невозможной;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неоднократной (два и более раз) просрочки перечисления иных межбюджетных трансфертов, предусмотренных разделом 2 настоящего Соглашения;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установления факта нарушения администрацией Района осуществления переданных полномочий;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отказа одной из сторон от исполнения Соглашения.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5.4. Уведомление о расторжении настоящего Соглашения в одностороннем порядке   направляется   другой   стороне   в   письменном   виде.   Соглашение считается расторгнутым по истечении 30 дней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с даты направления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указанного уведомления.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5.5. Настоящее Соглашение прекращает свое действие по истечении установленного пунктом 5.1 настоящего Соглашения срока.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5.6. При прекращении настоящего Соглашения администрация Района возвращает неиспользованные иные МБТ в Поселение.</w:t>
      </w: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6. Порядок внесения изменений в Соглашение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FF0000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6.1. Все изменения и дополнения</w:t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настоящему Соглашению вносятся по взаимному согласию сторон и оформляются дополнительными соглашениями в письменной форме, подписанными уполномоченными представителями Сторон. Дополнительное соглашение является неотъемлемой частью настоящего Соглашение.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6.2. Дополнительное соглашение заключается в порядке, установленном для заключения соглашений.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Дополнительное соглашение считается заключенным и вступает в силу со дня вступления в силу решений представительных органов Поселения и Района об утверждении указанного соглашения.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случае вступления в силу указанных решений в разные дни, днем вступления в силу дополнительного соглашения будет считаться день вступления в силу последнего из указанных решений. 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7. Заключительные положения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7.1. По вопросам, не урегулированным настоящим Соглашением, но возникающим в ходе его реализации, Стороны будут руководствоваться законодательством Российской Федерации.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7.2.Споры, связанные с использованием настоящего Соглашения, разрешаются путем проведения переговоров или в судебном порядке.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7.3. Настоящее Соглашение составлено в двух экземплярах, имеющих одинаковую юридическую силу, по одному для каждой из Сторон.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8. Подписи Сторон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35"/>
        <w:gridCol w:w="4636"/>
      </w:tblGrid>
      <w:tr w:rsidR="00EC148D" w:rsidRPr="00EC148D" w:rsidTr="00EC148D">
        <w:trPr>
          <w:trHeight w:val="2570"/>
        </w:trPr>
        <w:tc>
          <w:tcPr>
            <w:tcW w:w="4635" w:type="dxa"/>
          </w:tcPr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C14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 xml:space="preserve">Администрация 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Рамзайского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сельсовета 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Адрес: Пензенская область,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с. Рамзай, ул.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Желиховского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4, 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5823002997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582301001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Глава администрации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Рамзайского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 В.Н. Шалимов</w:t>
            </w:r>
          </w:p>
        </w:tc>
        <w:tc>
          <w:tcPr>
            <w:tcW w:w="4636" w:type="dxa"/>
          </w:tcPr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C14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Адрес: 442370, Пензенская область,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gram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окшан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ул.Поцелуева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д.1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5823007561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582301001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Н.Н.Тихомиров</w:t>
            </w:r>
            <w:proofErr w:type="spellEnd"/>
          </w:p>
        </w:tc>
      </w:tr>
    </w:tbl>
    <w:p w:rsidR="00EC148D" w:rsidRDefault="00EC148D" w:rsidP="00EC148D">
      <w:pPr>
        <w:pStyle w:val="afd"/>
        <w:rPr>
          <w:sz w:val="16"/>
          <w:szCs w:val="16"/>
        </w:rPr>
      </w:pPr>
    </w:p>
    <w:p w:rsidR="00EC148D" w:rsidRDefault="00EC148D" w:rsidP="00EC148D">
      <w:pPr>
        <w:pStyle w:val="afd"/>
        <w:rPr>
          <w:sz w:val="16"/>
          <w:szCs w:val="16"/>
        </w:rPr>
      </w:pPr>
    </w:p>
    <w:p w:rsidR="00EC148D" w:rsidRDefault="00EC148D" w:rsidP="00EC148D">
      <w:pPr>
        <w:pStyle w:val="afd"/>
        <w:rPr>
          <w:sz w:val="16"/>
          <w:szCs w:val="16"/>
        </w:rPr>
      </w:pPr>
    </w:p>
    <w:p w:rsidR="00EC148D" w:rsidRDefault="00EC148D" w:rsidP="00EC148D">
      <w:pPr>
        <w:pStyle w:val="afd"/>
        <w:rPr>
          <w:sz w:val="16"/>
          <w:szCs w:val="16"/>
        </w:rPr>
      </w:pPr>
    </w:p>
    <w:p w:rsidR="00EC148D" w:rsidRDefault="00EC148D" w:rsidP="00EC148D">
      <w:pPr>
        <w:pStyle w:val="afd"/>
        <w:rPr>
          <w:sz w:val="16"/>
          <w:szCs w:val="16"/>
        </w:rPr>
      </w:pPr>
    </w:p>
    <w:p w:rsidR="00EC148D" w:rsidRPr="00FD4327" w:rsidRDefault="00EC148D" w:rsidP="00EC148D">
      <w:pPr>
        <w:widowControl w:val="0"/>
        <w:ind w:right="-2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</w:rPr>
        <w:t>Приложение 1</w:t>
      </w:r>
    </w:p>
    <w:p w:rsidR="00581DA7" w:rsidRPr="00581DA7" w:rsidRDefault="00EC148D" w:rsidP="00581DA7">
      <w:pPr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</w:rPr>
        <w:t xml:space="preserve">к Соглашению 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</w:rPr>
        <w:t>от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</w:rPr>
        <w:t xml:space="preserve">   </w:t>
      </w:r>
      <w:r w:rsidR="00581DA7" w:rsidRPr="00581DA7">
        <w:rPr>
          <w:rFonts w:ascii="Times New Roman" w:eastAsia="Times New Roman" w:hAnsi="Times New Roman" w:cs="Times New Roman"/>
          <w:sz w:val="16"/>
          <w:szCs w:val="16"/>
        </w:rPr>
        <w:t>Приложение 1</w:t>
      </w:r>
    </w:p>
    <w:p w:rsidR="00581DA7" w:rsidRPr="00581DA7" w:rsidRDefault="00581DA7" w:rsidP="00581DA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к Соглашению от   _____________  </w:t>
      </w:r>
      <w:proofErr w:type="gramStart"/>
      <w:r w:rsidRPr="00581DA7">
        <w:rPr>
          <w:rFonts w:ascii="Times New Roman" w:eastAsia="Times New Roman" w:hAnsi="Times New Roman" w:cs="Times New Roman"/>
          <w:sz w:val="16"/>
          <w:szCs w:val="16"/>
        </w:rPr>
        <w:t>г</w:t>
      </w:r>
      <w:proofErr w:type="gramEnd"/>
      <w:r w:rsidRPr="00581DA7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581DA7" w:rsidRPr="00581DA7" w:rsidRDefault="00581DA7" w:rsidP="00581DA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b/>
          <w:sz w:val="16"/>
          <w:szCs w:val="16"/>
        </w:rPr>
        <w:t>РАСЧЕТ</w:t>
      </w:r>
    </w:p>
    <w:p w:rsidR="00581DA7" w:rsidRPr="00581DA7" w:rsidRDefault="00581DA7" w:rsidP="00581DA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b/>
          <w:sz w:val="16"/>
          <w:szCs w:val="16"/>
        </w:rPr>
        <w:t xml:space="preserve">объема иных межбюджетных трансфертов предоставляемых бюджету Мокшанского района Пензенской области из бюджета </w:t>
      </w:r>
      <w:proofErr w:type="spellStart"/>
      <w:r w:rsidRPr="00581DA7">
        <w:rPr>
          <w:rFonts w:ascii="Times New Roman" w:eastAsia="Times New Roman" w:hAnsi="Times New Roman" w:cs="Times New Roman"/>
          <w:b/>
          <w:sz w:val="16"/>
          <w:szCs w:val="16"/>
        </w:rPr>
        <w:t>Рамзайского</w:t>
      </w:r>
      <w:proofErr w:type="spellEnd"/>
      <w:r w:rsidRPr="00581D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сельсовета Мокшанского района Пензенской области на</w:t>
      </w: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81D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выплату заработной платы и начисление </w:t>
      </w:r>
      <w:proofErr w:type="gramStart"/>
      <w:r w:rsidRPr="00581D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 выплату по оплате труда в части полномочий по созданию условий для организации</w:t>
      </w:r>
      <w:proofErr w:type="gramEnd"/>
      <w:r w:rsidRPr="00581D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досуга и обеспечения жителей </w:t>
      </w:r>
      <w:proofErr w:type="spellStart"/>
      <w:r w:rsidRPr="00581D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Рамзайского</w:t>
      </w:r>
      <w:proofErr w:type="spellEnd"/>
      <w:r w:rsidRPr="00581D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сельсовета Мокшанского района Пензенской области услугами организаций культуры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sz w:val="16"/>
          <w:szCs w:val="16"/>
        </w:rPr>
        <w:t>Объем иных межбюджетных трансфертов определяется по формуле:</w:t>
      </w:r>
    </w:p>
    <w:p w:rsidR="00581DA7" w:rsidRPr="00581DA7" w:rsidRDefault="00581DA7" w:rsidP="00581DA7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О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мбт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=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 +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,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>+М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>, где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vertAlign w:val="subscript"/>
        </w:rPr>
      </w:pP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 xml:space="preserve"> – 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общий фонд на </w:t>
      </w: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>заработную плату;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- начисление на оплату труда;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</w:rPr>
        <w:t>М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 – материально-техническое обеспечение  в сумме   _____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тыс</w:t>
      </w:r>
      <w:proofErr w:type="gramStart"/>
      <w:r w:rsidRPr="00581DA7">
        <w:rPr>
          <w:rFonts w:ascii="Times New Roman" w:eastAsia="Times New Roman" w:hAnsi="Times New Roman" w:cs="Times New Roman"/>
          <w:sz w:val="16"/>
          <w:szCs w:val="16"/>
        </w:rPr>
        <w:t>.р</w:t>
      </w:r>
      <w:proofErr w:type="gramEnd"/>
      <w:r w:rsidRPr="00581DA7">
        <w:rPr>
          <w:rFonts w:ascii="Times New Roman" w:eastAsia="Times New Roman" w:hAnsi="Times New Roman" w:cs="Times New Roman"/>
          <w:sz w:val="16"/>
          <w:szCs w:val="16"/>
        </w:rPr>
        <w:t>уб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Начисление на оплату труда 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определяется по формуле:    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 =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</w:rPr>
        <w:t>*</w:t>
      </w: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30,2%.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Общий фонд на </w:t>
      </w: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заработную плату 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определяется по формуле:   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= ∑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  <w:lang w:val="en-US"/>
        </w:rPr>
        <w:t>j</w:t>
      </w:r>
      <w:proofErr w:type="gramEnd"/>
      <w:r w:rsidRPr="00581DA7">
        <w:rPr>
          <w:rFonts w:ascii="Times New Roman" w:eastAsia="Times New Roman" w:hAnsi="Times New Roman" w:cs="Times New Roman"/>
          <w:sz w:val="16"/>
          <w:szCs w:val="16"/>
        </w:rPr>
        <w:t>, где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  <w:lang w:val="en-US"/>
        </w:rPr>
        <w:t>j</w:t>
      </w:r>
      <w:proofErr w:type="gramEnd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 -  фонд  </w:t>
      </w: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>заработной платы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 по j-ой должности установленный в таблице 1.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581DA7" w:rsidRPr="00581DA7" w:rsidRDefault="00581DA7" w:rsidP="00581DA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>Таблица 1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1559"/>
        <w:gridCol w:w="1418"/>
        <w:gridCol w:w="1276"/>
        <w:gridCol w:w="1984"/>
      </w:tblGrid>
      <w:tr w:rsidR="00581DA7" w:rsidRPr="00581DA7" w:rsidTr="00581DA7">
        <w:tc>
          <w:tcPr>
            <w:tcW w:w="2518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Наименование должности</w:t>
            </w:r>
          </w:p>
        </w:tc>
        <w:tc>
          <w:tcPr>
            <w:tcW w:w="1276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Тарифная ставка (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Тс)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1559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Фонд на 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заработную плату (</w:t>
            </w:r>
            <w:proofErr w:type="spellStart"/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пл</w:t>
            </w:r>
            <w:proofErr w:type="spellEnd"/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)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 руб.</w:t>
            </w:r>
          </w:p>
        </w:tc>
        <w:tc>
          <w:tcPr>
            <w:tcW w:w="1418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Начисление на оплату труда (</w:t>
            </w:r>
            <w:proofErr w:type="spellStart"/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пл</w:t>
            </w:r>
            <w:proofErr w:type="spellEnd"/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), руб.</w:t>
            </w:r>
          </w:p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Материально-техническое обеспечение (М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т),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руб.</w:t>
            </w: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</w:rPr>
              <w:t xml:space="preserve"> </w:t>
            </w:r>
          </w:p>
        </w:tc>
        <w:tc>
          <w:tcPr>
            <w:tcW w:w="1984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Объем иных межбюджетных трансфертов (</w:t>
            </w:r>
            <w:proofErr w:type="spellStart"/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мбт</w:t>
            </w:r>
            <w:proofErr w:type="spellEnd"/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), руб.</w:t>
            </w:r>
          </w:p>
        </w:tc>
      </w:tr>
      <w:tr w:rsidR="00581DA7" w:rsidRPr="00581DA7" w:rsidTr="00581DA7">
        <w:tc>
          <w:tcPr>
            <w:tcW w:w="2518" w:type="dxa"/>
          </w:tcPr>
          <w:p w:rsidR="00581DA7" w:rsidRPr="00581DA7" w:rsidRDefault="00581DA7" w:rsidP="00581DA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Заведующий филиалом </w:t>
            </w:r>
          </w:p>
        </w:tc>
        <w:tc>
          <w:tcPr>
            <w:tcW w:w="1276" w:type="dxa"/>
          </w:tcPr>
          <w:p w:rsidR="00581DA7" w:rsidRPr="00581DA7" w:rsidRDefault="00581DA7" w:rsidP="00581DA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1,0   </w:t>
            </w:r>
          </w:p>
        </w:tc>
        <w:tc>
          <w:tcPr>
            <w:tcW w:w="1559" w:type="dxa"/>
          </w:tcPr>
          <w:p w:rsidR="00581DA7" w:rsidRPr="00581DA7" w:rsidRDefault="00581DA7" w:rsidP="00581DA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581DA7" w:rsidRPr="00581DA7" w:rsidRDefault="00581DA7" w:rsidP="00581DA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581DA7" w:rsidRPr="00581DA7" w:rsidRDefault="00581DA7" w:rsidP="00581DA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1DA7" w:rsidRPr="00581DA7" w:rsidTr="00581DA7">
        <w:tc>
          <w:tcPr>
            <w:tcW w:w="2518" w:type="dxa"/>
          </w:tcPr>
          <w:p w:rsidR="00581DA7" w:rsidRPr="00581DA7" w:rsidRDefault="00581DA7" w:rsidP="00581DA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Художественный руководитель </w:t>
            </w:r>
          </w:p>
        </w:tc>
        <w:tc>
          <w:tcPr>
            <w:tcW w:w="1276" w:type="dxa"/>
          </w:tcPr>
          <w:p w:rsidR="00581DA7" w:rsidRPr="00581DA7" w:rsidRDefault="00581DA7" w:rsidP="00581DA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1,0   </w:t>
            </w:r>
          </w:p>
        </w:tc>
        <w:tc>
          <w:tcPr>
            <w:tcW w:w="1559" w:type="dxa"/>
          </w:tcPr>
          <w:p w:rsidR="00581DA7" w:rsidRPr="00581DA7" w:rsidRDefault="00581DA7" w:rsidP="00581DA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581DA7" w:rsidRPr="00581DA7" w:rsidRDefault="00581DA7" w:rsidP="00581DA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581DA7" w:rsidRPr="00581DA7" w:rsidRDefault="00581DA7" w:rsidP="00581DA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1DA7" w:rsidRPr="00581DA7" w:rsidTr="00581DA7">
        <w:tc>
          <w:tcPr>
            <w:tcW w:w="2518" w:type="dxa"/>
          </w:tcPr>
          <w:p w:rsidR="00581DA7" w:rsidRPr="00581DA7" w:rsidRDefault="00581DA7" w:rsidP="00581DA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Руководитель самодеятельного коллектива </w:t>
            </w:r>
          </w:p>
        </w:tc>
        <w:tc>
          <w:tcPr>
            <w:tcW w:w="1276" w:type="dxa"/>
          </w:tcPr>
          <w:p w:rsidR="00581DA7" w:rsidRPr="00581DA7" w:rsidRDefault="00581DA7" w:rsidP="00581DA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2,0   </w:t>
            </w:r>
          </w:p>
        </w:tc>
        <w:tc>
          <w:tcPr>
            <w:tcW w:w="1559" w:type="dxa"/>
          </w:tcPr>
          <w:p w:rsidR="00581DA7" w:rsidRPr="00581DA7" w:rsidRDefault="00581DA7" w:rsidP="00581DA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581DA7" w:rsidRPr="00581DA7" w:rsidRDefault="00581DA7" w:rsidP="00581DA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581DA7" w:rsidRPr="00581DA7" w:rsidRDefault="00581DA7" w:rsidP="00581DA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1DA7" w:rsidRPr="00581DA7" w:rsidTr="00581DA7">
        <w:tc>
          <w:tcPr>
            <w:tcW w:w="2518" w:type="dxa"/>
          </w:tcPr>
          <w:p w:rsidR="00581DA7" w:rsidRPr="00581DA7" w:rsidRDefault="00581DA7" w:rsidP="00581DA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Руководитель самодеятельного коллектива </w:t>
            </w:r>
          </w:p>
        </w:tc>
        <w:tc>
          <w:tcPr>
            <w:tcW w:w="1276" w:type="dxa"/>
          </w:tcPr>
          <w:p w:rsidR="00581DA7" w:rsidRPr="00581DA7" w:rsidRDefault="00581DA7" w:rsidP="00581DA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1,3   </w:t>
            </w:r>
          </w:p>
        </w:tc>
        <w:tc>
          <w:tcPr>
            <w:tcW w:w="1559" w:type="dxa"/>
          </w:tcPr>
          <w:p w:rsidR="00581DA7" w:rsidRPr="00581DA7" w:rsidRDefault="00581DA7" w:rsidP="00581DA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581DA7" w:rsidRPr="00581DA7" w:rsidRDefault="00581DA7" w:rsidP="00581DA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581DA7" w:rsidRPr="00581DA7" w:rsidRDefault="00581DA7" w:rsidP="00581DA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1DA7" w:rsidRPr="00581DA7" w:rsidTr="00581DA7">
        <w:tc>
          <w:tcPr>
            <w:tcW w:w="2518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Всего</w:t>
            </w:r>
          </w:p>
        </w:tc>
        <w:tc>
          <w:tcPr>
            <w:tcW w:w="1276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5,3</w:t>
            </w:r>
          </w:p>
        </w:tc>
        <w:tc>
          <w:tcPr>
            <w:tcW w:w="1559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943600</w:t>
            </w:r>
          </w:p>
        </w:tc>
        <w:tc>
          <w:tcPr>
            <w:tcW w:w="1418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285000</w:t>
            </w:r>
          </w:p>
        </w:tc>
        <w:tc>
          <w:tcPr>
            <w:tcW w:w="1276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11600</w:t>
            </w:r>
          </w:p>
        </w:tc>
        <w:tc>
          <w:tcPr>
            <w:tcW w:w="1984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1240200</w:t>
            </w:r>
          </w:p>
        </w:tc>
      </w:tr>
    </w:tbl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EC148D" w:rsidRDefault="00EC148D" w:rsidP="00581DA7">
      <w:pPr>
        <w:widowControl w:val="0"/>
        <w:ind w:right="-2"/>
        <w:jc w:val="right"/>
        <w:rPr>
          <w:sz w:val="16"/>
          <w:szCs w:val="16"/>
        </w:rPr>
      </w:pPr>
    </w:p>
    <w:p w:rsidR="00EC148D" w:rsidRDefault="00EC148D" w:rsidP="00EC148D">
      <w:pPr>
        <w:pStyle w:val="afd"/>
        <w:jc w:val="right"/>
        <w:rPr>
          <w:sz w:val="16"/>
          <w:szCs w:val="16"/>
        </w:rPr>
      </w:pPr>
    </w:p>
    <w:p w:rsidR="00EC148D" w:rsidRPr="00FD4327" w:rsidRDefault="00EC148D" w:rsidP="00EC148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</w:rPr>
        <w:t>Приложение 2</w:t>
      </w:r>
    </w:p>
    <w:p w:rsidR="00EC148D" w:rsidRPr="00FD4327" w:rsidRDefault="00EC148D" w:rsidP="00EC148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</w:rPr>
        <w:t xml:space="preserve">к Соглашению от   _____________  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</w:rPr>
        <w:t>г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EC148D" w:rsidRPr="00FD4327" w:rsidRDefault="00EC148D" w:rsidP="00EC148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EC148D" w:rsidRPr="00FD4327" w:rsidRDefault="00EC148D" w:rsidP="00EC148D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Отчет </w:t>
      </w:r>
    </w:p>
    <w:p w:rsidR="00EC148D" w:rsidRPr="00FD4327" w:rsidRDefault="00EC148D" w:rsidP="00EC148D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 результатах использования иных межбюджетных трансфертов</w:t>
      </w:r>
    </w:p>
    <w:p w:rsidR="00EC148D" w:rsidRPr="00FD4327" w:rsidRDefault="00EC148D" w:rsidP="00EC148D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на «__» ______ 20__ г.</w:t>
      </w:r>
    </w:p>
    <w:p w:rsidR="00EC148D" w:rsidRPr="00FD4327" w:rsidRDefault="00EC148D" w:rsidP="00EC148D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21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1556"/>
        <w:gridCol w:w="1245"/>
        <w:gridCol w:w="1270"/>
        <w:gridCol w:w="964"/>
        <w:gridCol w:w="1128"/>
        <w:gridCol w:w="1340"/>
        <w:gridCol w:w="1656"/>
      </w:tblGrid>
      <w:tr w:rsidR="00EC148D" w:rsidRPr="00FD4327" w:rsidTr="00EC148D">
        <w:trPr>
          <w:trHeight w:val="513"/>
          <w:jc w:val="center"/>
        </w:trPr>
        <w:tc>
          <w:tcPr>
            <w:tcW w:w="1300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показатели за отчетный период</w:t>
            </w:r>
          </w:p>
        </w:tc>
        <w:tc>
          <w:tcPr>
            <w:tcW w:w="60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Поступило иных МБТ, всего (руб.)</w:t>
            </w:r>
          </w:p>
        </w:tc>
        <w:tc>
          <w:tcPr>
            <w:tcW w:w="61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EC148D" w:rsidRPr="00FD4327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Израсходовано иных МБТ, всего (руб.)</w:t>
            </w:r>
          </w:p>
        </w:tc>
        <w:tc>
          <w:tcPr>
            <w:tcW w:w="166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7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средств на конец отчетного периода</w:t>
            </w:r>
          </w:p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(гр.3 - гр.4)</w:t>
            </w: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(руб.)</w:t>
            </w:r>
          </w:p>
        </w:tc>
      </w:tr>
      <w:tr w:rsidR="00EC148D" w:rsidRPr="00FD4327" w:rsidTr="00EC148D">
        <w:trPr>
          <w:trHeight w:val="20"/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культурно-досуговых мероприятий различных форм и тематике</w:t>
            </w:r>
          </w:p>
        </w:tc>
        <w:tc>
          <w:tcPr>
            <w:tcW w:w="7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созданных любительских клубных формирований различной направленности</w:t>
            </w:r>
          </w:p>
        </w:tc>
        <w:tc>
          <w:tcPr>
            <w:tcW w:w="60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начисление на оплату труда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C148D" w:rsidRPr="00FD4327" w:rsidTr="00EC148D">
        <w:trPr>
          <w:trHeight w:val="20"/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EC148D" w:rsidRPr="00FD4327" w:rsidTr="00EC148D">
        <w:trPr>
          <w:trHeight w:val="20"/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EC148D" w:rsidRPr="00FD4327" w:rsidRDefault="00EC148D" w:rsidP="00EC148D">
      <w:pPr>
        <w:widowControl w:val="0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 Глава администрации                  _______________             ____________________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(подпись)                                 (Ф.И.О.)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Главный бухгалтер                        _______________             ____________________                                          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(подпись)                                 (Ф.И.О.)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М.П.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Исполнитель    ____________________       _______________          ____________________                                          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(должность)                      (подпись)                             (Ф.И.О.)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"___" _________ 20___ г. </w:t>
      </w:r>
    </w:p>
    <w:p w:rsidR="00EC148D" w:rsidRPr="00FD4327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EC148D" w:rsidRDefault="00EC148D" w:rsidP="00EC148D">
      <w:pPr>
        <w:pStyle w:val="afd"/>
        <w:jc w:val="right"/>
        <w:rPr>
          <w:sz w:val="16"/>
          <w:szCs w:val="16"/>
        </w:rPr>
      </w:pPr>
    </w:p>
    <w:p w:rsidR="00EC148D" w:rsidRDefault="00EC148D" w:rsidP="00EC148D">
      <w:pPr>
        <w:pStyle w:val="afd"/>
        <w:jc w:val="right"/>
        <w:rPr>
          <w:sz w:val="16"/>
          <w:szCs w:val="16"/>
        </w:rPr>
      </w:pPr>
    </w:p>
    <w:p w:rsidR="00EC148D" w:rsidRDefault="00EC148D" w:rsidP="00EC148D">
      <w:pPr>
        <w:pStyle w:val="afd"/>
        <w:jc w:val="right"/>
        <w:rPr>
          <w:sz w:val="16"/>
          <w:szCs w:val="16"/>
        </w:rPr>
      </w:pPr>
    </w:p>
    <w:p w:rsidR="00EC148D" w:rsidRPr="00EC148D" w:rsidRDefault="00EC148D" w:rsidP="00EC148D">
      <w:pPr>
        <w:widowControl w:val="0"/>
        <w:autoSpaceDE w:val="0"/>
        <w:autoSpaceDN w:val="0"/>
        <w:adjustRightInd w:val="0"/>
        <w:ind w:left="486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7</w:t>
      </w:r>
    </w:p>
    <w:p w:rsidR="00EC148D" w:rsidRPr="00EC148D" w:rsidRDefault="00EC148D" w:rsidP="00EC148D">
      <w:pPr>
        <w:widowControl w:val="0"/>
        <w:autoSpaceDE w:val="0"/>
        <w:autoSpaceDN w:val="0"/>
        <w:adjustRightInd w:val="0"/>
        <w:ind w:left="486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решению Собрания представителей </w:t>
      </w:r>
    </w:p>
    <w:p w:rsidR="00EC148D" w:rsidRPr="00EC148D" w:rsidRDefault="00EC148D" w:rsidP="00EC148D">
      <w:pPr>
        <w:widowControl w:val="0"/>
        <w:tabs>
          <w:tab w:val="left" w:pos="7513"/>
        </w:tabs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</w:t>
      </w:r>
    </w:p>
    <w:p w:rsidR="00EC148D" w:rsidRPr="00EC148D" w:rsidRDefault="00EC148D" w:rsidP="00EC148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11.08.2023 № 216-16/5</w:t>
      </w:r>
    </w:p>
    <w:p w:rsidR="00EC148D" w:rsidRPr="00EC148D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10281" w:type="dxa"/>
        <w:tblLook w:val="04A0" w:firstRow="1" w:lastRow="0" w:firstColumn="1" w:lastColumn="0" w:noHBand="0" w:noVBand="1"/>
      </w:tblPr>
      <w:tblGrid>
        <w:gridCol w:w="5353"/>
        <w:gridCol w:w="4928"/>
      </w:tblGrid>
      <w:tr w:rsidR="00EC148D" w:rsidRPr="00EC148D" w:rsidTr="00EC148D">
        <w:tc>
          <w:tcPr>
            <w:tcW w:w="5353" w:type="dxa"/>
          </w:tcPr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Комитета местного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самоуправления Успенского сельсовета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______________№ ________</w:t>
            </w:r>
          </w:p>
        </w:tc>
        <w:tc>
          <w:tcPr>
            <w:tcW w:w="4928" w:type="dxa"/>
          </w:tcPr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Собрания представителей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_____________№ _________</w:t>
            </w:r>
          </w:p>
        </w:tc>
      </w:tr>
    </w:tbl>
    <w:p w:rsidR="00EC148D" w:rsidRPr="00EC148D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Соглашение 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передаче администрацией Успенского сельсовета Мокшанского района Пензенской области осуществления полномочий по созданию условий для организации досуга и обеспечения жителей Успенского сельсовета Мокшанского района Пензенской области услугами организаций культуры администрации Мокшанского района  Пензенской области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.М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окшан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________________ г.</w:t>
      </w: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Успенского сельсовета Мокшанского района Пензенской области (далее – администрация Поселения), в лице главы администрации Успенского сельсовета Мокшанского района Пензенской области Козловой Елены Александровны</w:t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>, действующего на основании Устава Успенского сельсовета Мокшанского района Пензенской области (с изменениями), с одной стороны, и администрация Мокшанского района Пензенской области (далее – администрация Района), в лице главы Мокшанского района Пензенской области Тихомирова Николая Николаевича, действующего на основании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Устава Мокшанского района Пензенской области, с другой стороны (далее – стороны), руководствуясь частью 4 статьи 15 Федерального закона  от 06.10.2003 № 131-ФЗ «Об общих принципах организации местного самоуправления в Российской Федерации», Бюджетным кодексом Российской Федерации, заключили настоящее Соглашение о нижеследующем.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1.Предмет соглашения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1.1. Предметом настоящего Соглашения является передача администрацией Поселения осуществления полномочий по созданию условий для организации досуга и обеспечения жителей Успенского сельсовета Мокшанского района Пензенской области (далее – Поселение) услугами организаций культуры администрации Района, а именно: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проведение ежемесячно не менее  16 (двадцати) культурно - досуговых мероприятий различных форм и тематике, в том числе культурно-массовых мероприятий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межпоселенческого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характера – праздников, представлений, смотров, фестивалей, конкурсов, концертов, выставок, вечеров, спектаклей, игровых развлекательных программ;</w:t>
      </w:r>
      <w:proofErr w:type="gramEnd"/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- создание не менее  8 (восьми)  любительских клубных формирований различной направленности и организация их работы.</w:t>
      </w:r>
    </w:p>
    <w:p w:rsidR="00EC148D" w:rsidRPr="00EC148D" w:rsidRDefault="00EC148D" w:rsidP="00EC148D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2. Порядок определения объема и предоставления </w:t>
      </w:r>
    </w:p>
    <w:p w:rsidR="00EC148D" w:rsidRPr="00EC148D" w:rsidRDefault="00EC148D" w:rsidP="00EC148D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иных межбюджетных трансфертов</w:t>
      </w:r>
    </w:p>
    <w:p w:rsidR="00EC148D" w:rsidRPr="00EC148D" w:rsidRDefault="00EC148D" w:rsidP="00EC148D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2.1. Исполнение полномочий по предмету настоящего Соглашения осуществляется за счет средств бюджета Успенского сельсовета Мокшанского района Пензенской области, в форме иных межбюджетных трансфертов (далее – иные МБТ).</w:t>
      </w:r>
    </w:p>
    <w:p w:rsidR="00EC148D" w:rsidRPr="00EC148D" w:rsidRDefault="00EC148D" w:rsidP="00EC148D">
      <w:pPr>
        <w:widowControl w:val="0"/>
        <w:tabs>
          <w:tab w:val="left" w:pos="426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2.2.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Иные МБТ предоставляются на 2024 год в объеме 340400 руб., на 2025 год в объеме 340400 руб., на 2026 год в объеме 340400 руб.   на выплату заработной платы, начисление на выплату по оплате труда и материальное обеспечение согласно прилагаемому расчету к настоящему Соглашению в приложении 1, являющемуся неотъемлемой частью настоящего соглашения.</w:t>
      </w:r>
      <w:proofErr w:type="gramEnd"/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2.3.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Поселения до 15 числа ежемесячно в размере не менее 1/12 части от суммы указанной в  пункте 2.2. настоящего Соглашения  перечисляет иные МБТ на счёт бюджета Мокшанского района Пензенской области, открытый Управлением Федерального казначейства по Пензенской области в Отделении по Пензенской области Волго-Вятского Главного управления Центрального банка Российской Федерации с отражением их в доходах Мокшанского района Пензенской области по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кодам бюджетной классификации Российской Федерации.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2.4. В случае нецелевого использования, средства иных МБТ подлежат возврату в бюджет Поселения.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2.5. Не использованные по состоянию на 1 января текущего финансового года иные МБТ,  подлежат возврату в доход бюджета Поселения,  в соответствии с пунктом 5  статьи 242 Бюджетного кодекса РФ.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3.Права и обязанности сторон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3.1. Администрация Поселения: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3.1.1. Обеспечивает своевременное и в полном объеме перечисление финансовых средств, предназначенных для исполнения переданных по настоящему Соглашению полномочий, в виде иных МБТ из бюджета Поселения в бюджет Района.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3.1.2. Осуществляет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целевым использованием финансовых средств и исполнением переданных полномочий. В случае </w:t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выявления нарушений дает обязательные для исполнения администрацией Района письменные предписания для устранения выявленных нарушений не позднее чем в срок  30 календарных дней (если в предписании не указан иной срок).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3.1.3. Предоставляет помещение, отвечающее всем установленным законодательством нормам и требованиям  для исполнения переданных по настоящему Соглашению полномочий.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3.2. Администрация Района: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3.2.1. Исполняет полномочия в пределах и за счет перечисленных сре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дств в л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ице Муниципального бюджетного учреждения культуры «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Межпоселенческий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центральный районный Дом культуры Мокшанского района Пензенской области» по предмету настоящего Соглашения в соответствии с законодательством Российской Федерации и Пензенской области, а также муниципальными правовыми актами Поселения.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3.2.2. Рассматривает представленные администрацией Поселения предписания об устранении выявленных нарушений со стороны администрации Района по исполнению переданных администрацией Поселения полномочий, не позднее чем в срок 30 календарных дней со дня внесения предписания (если в предписании не указан иной срок), принимает меры по устранению нарушений и незамедлительно сообщает об этом администрации Поселения.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3.2.3. В порядке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контроля за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Соглашения, администрация Района ежеквартально в срок до 20 числа месяца, следующего за отчетным кварталом, предоставляет администрации Поселения отчет о ходе исполнения полномочий и использовании иных МБТ по форме согласно приложению 2.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3.2.4.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выполнения Указа Президента Российской Федерации от 7 мая 2012 года № 597 «О мероприятиях по реализации государственной социальной политики», в части доведения средней заработной платы работников учреждений культуры до средней заработной платы в регионе, может направлять на его реализацию дополнительные средства из бюджета Мокшанского района, в том числе за счет средств бюджета Пензенской области, в случаях и порядке, предусмотренных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решением Собрания представителей Мокшанского района Пензенской области.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70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4. Ответственность сторон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4.1. 3а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 и Пензенской области.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4.2.  Администрация Района несет ответственность за осуществление переданных полномочий в той мере, в какой эти полномочия обеспечены финансовыми средствами  бюджета Успенского сельсовета Мокшанского района Пензенской области.</w:t>
      </w:r>
    </w:p>
    <w:p w:rsidR="00EC148D" w:rsidRPr="00EC148D" w:rsidRDefault="00EC148D" w:rsidP="00EC148D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4.3.  За неисполнение или ненадлежащее исполнение условий настоящего Соглашения стороны вправе требовать уплату неустойки в размере 0,01 % от суммы указанной в пункте 2.2. настоящего Соглашения</w:t>
      </w:r>
      <w:r w:rsidRPr="00EC148D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, </w:t>
      </w:r>
      <w:r w:rsidRPr="00EC148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а также возмещения понесенных убытков в части, не покрытой неустойкой.</w:t>
      </w:r>
    </w:p>
    <w:p w:rsidR="00EC148D" w:rsidRPr="00EC148D" w:rsidRDefault="00EC148D" w:rsidP="00EC148D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left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5. Срок действия, основания и 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порядок прекращения действия Соглашения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5.1. Район наделяется полномочиями, определёнными настоящим Соглашением, на срок с 01 января 2024 года по 31 декабря 2026 года.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5.2.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представительного органа поселения об утверждении указанного  соглашения.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вступления в силу указанных решений в разные дни, днем вступления в силу дополнительного соглашения будет считаться день вступления в силу последнего из указанных решений.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5.3. Настоящее Соглашение может быть досрочно прекращено: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5.3.1. по соглашению сторон;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5.3.2. в одностороннем порядке без обращения в суд: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изменения действующего Федерального законодательства или законодательства Пензенской области, в связи с которым реализация переданных полномочий становится невозможной;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неоднократной (два и более раз) просрочки перечисления иных межбюджетных трансфертов, предусмотренных разделом 2 настоящего Соглашения;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установления факта нарушения администрацией Района осуществления переданных полномочий;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отказа одной из сторон от исполнения Соглашения.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5.4. Уведомление о расторжении настоящего Соглашения в одностороннем порядке   направляется   другой   стороне   в   письменном   виде.   Соглашение считается расторгнутым по истечении 30 дней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с даты направления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указанного уведомления.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5.5. Настоящее Соглашение прекращает свое действие по истечении установленного пунктом 5.1 настоящего Соглашения срока.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5.6. При прекращении настоящего Соглашения администрация Района возвращает неиспользованные иные МБТ в Поселение.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6. Порядок внесения изменений в Соглашение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FF0000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6.1. Все изменения и дополнения</w:t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настоящему Соглашению вносятся по взаимному согласию сторон и оформляются дополнительными соглашениями в письменной форме, подписанными уполномоченными представителями Сторон. Дополнительное соглашение является неотъемлемой частью настоящего Соглашение.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6.2. Дополнительное соглашение заключается в порядке, установленном для заключения соглашений.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Дополнительное соглашение считается заключенным и вступает в силу со дня вступления в силу решений представительных органов Поселения и Района об утверждении указанного соглашения.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вступления в силу указанных решений в разные дни, днем вступления в силу дополнительного соглашения будет считаться день вступления в силу последнего из указанных решений.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7. Заключительные положения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7.1. По вопросам, не урегулированным настоящим Соглашением, но возникающим в ходе его реализации, Стороны будут руководствоваться законодательством Российской Федерации.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7.2.Споры, связанные с использованием настоящего Соглашения, разрешаются путем проведения переговоров или в судебном порядке.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7.3. Настоящее Соглашение составлено в двух экземплярах, имеющих одинаковую юридическую силу, по одному для каждой из Сторон.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8. Подписи Сторон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35"/>
        <w:gridCol w:w="4636"/>
      </w:tblGrid>
      <w:tr w:rsidR="00EC148D" w:rsidRPr="00EC148D" w:rsidTr="00EC148D">
        <w:trPr>
          <w:trHeight w:val="2286"/>
        </w:trPr>
        <w:tc>
          <w:tcPr>
            <w:tcW w:w="4635" w:type="dxa"/>
          </w:tcPr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C14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Администрация  Успенского  сельсовета 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Адрес: 442367, Пензенская область,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.У</w:t>
            </w:r>
            <w:proofErr w:type="gram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спенское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ул.Ермакова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3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 5823003630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582301001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администрации Успенского сельсовета 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________________  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Е.А.Козлова</w:t>
            </w:r>
            <w:proofErr w:type="spellEnd"/>
          </w:p>
        </w:tc>
        <w:tc>
          <w:tcPr>
            <w:tcW w:w="4636" w:type="dxa"/>
          </w:tcPr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C14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Адрес: 442370, Пензенская область,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gram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окшан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ул.Поцелуева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д.1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5823007561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582301001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_________________   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Н.Н.Тихомиров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</w:tbl>
    <w:p w:rsidR="00EC148D" w:rsidRDefault="00EC148D" w:rsidP="00EC148D">
      <w:pPr>
        <w:pStyle w:val="afd"/>
        <w:rPr>
          <w:sz w:val="16"/>
          <w:szCs w:val="16"/>
        </w:rPr>
      </w:pPr>
    </w:p>
    <w:p w:rsidR="0014425A" w:rsidRDefault="0014425A" w:rsidP="00581DA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14425A" w:rsidRDefault="0014425A" w:rsidP="00581DA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581DA7" w:rsidRPr="00581DA7" w:rsidRDefault="00581DA7" w:rsidP="00581DA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sz w:val="16"/>
          <w:szCs w:val="16"/>
        </w:rPr>
        <w:t>Приложение 1</w:t>
      </w:r>
    </w:p>
    <w:p w:rsidR="00581DA7" w:rsidRPr="00581DA7" w:rsidRDefault="00581DA7" w:rsidP="00581DA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к Соглашению от   _____________  </w:t>
      </w:r>
      <w:proofErr w:type="gramStart"/>
      <w:r w:rsidRPr="00581DA7">
        <w:rPr>
          <w:rFonts w:ascii="Times New Roman" w:eastAsia="Times New Roman" w:hAnsi="Times New Roman" w:cs="Times New Roman"/>
          <w:sz w:val="16"/>
          <w:szCs w:val="16"/>
        </w:rPr>
        <w:t>г</w:t>
      </w:r>
      <w:proofErr w:type="gramEnd"/>
      <w:r w:rsidRPr="00581DA7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581DA7" w:rsidRPr="00581DA7" w:rsidRDefault="00581DA7" w:rsidP="00581DA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b/>
          <w:sz w:val="16"/>
          <w:szCs w:val="16"/>
        </w:rPr>
        <w:t>РАСЧЕТ</w:t>
      </w:r>
    </w:p>
    <w:p w:rsidR="00581DA7" w:rsidRPr="00581DA7" w:rsidRDefault="00581DA7" w:rsidP="00581DA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b/>
          <w:sz w:val="16"/>
          <w:szCs w:val="16"/>
        </w:rPr>
        <w:t>объема иных межбюджетных трансфертов предоставляемых бюджету Мокшанского района Пензенской области из бюджета Успенского</w:t>
      </w:r>
      <w:r w:rsidRPr="00581D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сельсовета Мокшанского района Пензенской области на</w:t>
      </w: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81D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выплату заработной платы, начисление на выплату по оплате труда и материальное обеспечение полномочий по созданию условий для организации досуга и обеспечения жителей Успенского сельсовета Мокшанского района Пензенской области услугами организаций культуры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sz w:val="16"/>
          <w:szCs w:val="16"/>
        </w:rPr>
        <w:t>Ежегодный объем иных межбюджетных трансфертов определяется по формуле:</w:t>
      </w:r>
    </w:p>
    <w:p w:rsidR="00581DA7" w:rsidRPr="00581DA7" w:rsidRDefault="00581DA7" w:rsidP="00581DA7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О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мбт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=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 +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,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>+М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>, где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vertAlign w:val="subscript"/>
        </w:rPr>
      </w:pP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 xml:space="preserve"> – 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общий фонд на </w:t>
      </w: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>заработную плату;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- начисление на оплату труда;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</w:rPr>
        <w:t>М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 – материально-техническое обеспечение:   М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>= (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+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 )</w:t>
      </w:r>
      <w:proofErr w:type="gramEnd"/>
      <w:r w:rsidRPr="00581DA7">
        <w:rPr>
          <w:rFonts w:ascii="Times New Roman" w:eastAsia="Times New Roman" w:hAnsi="Times New Roman" w:cs="Times New Roman"/>
          <w:sz w:val="16"/>
          <w:szCs w:val="16"/>
        </w:rPr>
        <w:t>*1%.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Начисление на оплату труда 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определяется по формуле:    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 =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</w:rPr>
        <w:t>*</w:t>
      </w: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30,2%.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Общий фонд на </w:t>
      </w: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заработную плату 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определяется по формуле:   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= ∑ </w:t>
      </w: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  <w:lang w:val="en-US"/>
        </w:rPr>
        <w:t>j</w:t>
      </w:r>
      <w:proofErr w:type="gramEnd"/>
      <w:r w:rsidRPr="00581DA7">
        <w:rPr>
          <w:rFonts w:ascii="Times New Roman" w:eastAsia="Times New Roman" w:hAnsi="Times New Roman" w:cs="Times New Roman"/>
          <w:sz w:val="16"/>
          <w:szCs w:val="16"/>
        </w:rPr>
        <w:t>, где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581DA7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581DA7">
        <w:rPr>
          <w:rFonts w:ascii="Times New Roman" w:eastAsia="Times New Roman" w:hAnsi="Times New Roman" w:cs="Times New Roman"/>
          <w:sz w:val="16"/>
          <w:szCs w:val="16"/>
          <w:vertAlign w:val="subscript"/>
          <w:lang w:val="en-US"/>
        </w:rPr>
        <w:t>j</w:t>
      </w:r>
      <w:proofErr w:type="gramEnd"/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 -  фонд  </w:t>
      </w: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>заработной платы</w:t>
      </w: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 по j-ой должности установленный в таблице 1.</w:t>
      </w: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581DA7" w:rsidRPr="00581DA7" w:rsidRDefault="00581DA7" w:rsidP="00581DA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>Таблица 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701"/>
        <w:gridCol w:w="1276"/>
        <w:gridCol w:w="851"/>
        <w:gridCol w:w="1417"/>
        <w:gridCol w:w="2268"/>
      </w:tblGrid>
      <w:tr w:rsidR="00581DA7" w:rsidRPr="00581DA7" w:rsidTr="00581DA7">
        <w:tc>
          <w:tcPr>
            <w:tcW w:w="2376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Наименование должности</w:t>
            </w:r>
          </w:p>
        </w:tc>
        <w:tc>
          <w:tcPr>
            <w:tcW w:w="1701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Тарифная ставка (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Тс)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1276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Фонд на 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заработную плату (</w:t>
            </w:r>
            <w:proofErr w:type="spellStart"/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пл</w:t>
            </w:r>
            <w:proofErr w:type="spellEnd"/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)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 руб.</w:t>
            </w:r>
          </w:p>
        </w:tc>
        <w:tc>
          <w:tcPr>
            <w:tcW w:w="851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Начисление на оплату труда (</w:t>
            </w:r>
            <w:proofErr w:type="spellStart"/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пл</w:t>
            </w:r>
            <w:proofErr w:type="spellEnd"/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), руб.</w:t>
            </w:r>
          </w:p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Материально-техническое обеспечение (М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т),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руб.</w:t>
            </w: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</w:rPr>
              <w:t xml:space="preserve"> </w:t>
            </w:r>
          </w:p>
        </w:tc>
        <w:tc>
          <w:tcPr>
            <w:tcW w:w="2268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Объем иных межбюджетных трансфертов (</w:t>
            </w:r>
            <w:proofErr w:type="spellStart"/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</w:t>
            </w: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мбт</w:t>
            </w:r>
            <w:proofErr w:type="spellEnd"/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), руб.</w:t>
            </w:r>
          </w:p>
        </w:tc>
      </w:tr>
      <w:tr w:rsidR="00581DA7" w:rsidRPr="00581DA7" w:rsidTr="00581DA7">
        <w:tc>
          <w:tcPr>
            <w:tcW w:w="2376" w:type="dxa"/>
          </w:tcPr>
          <w:p w:rsidR="00581DA7" w:rsidRPr="00581DA7" w:rsidRDefault="00581DA7" w:rsidP="00581DA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Заведующий филиалом </w:t>
            </w:r>
          </w:p>
        </w:tc>
        <w:tc>
          <w:tcPr>
            <w:tcW w:w="1701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81DA7" w:rsidRPr="00581DA7" w:rsidTr="00581DA7">
        <w:tc>
          <w:tcPr>
            <w:tcW w:w="2376" w:type="dxa"/>
          </w:tcPr>
          <w:p w:rsidR="00581DA7" w:rsidRPr="00581DA7" w:rsidRDefault="00581DA7" w:rsidP="00581DA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Художественный руководитель </w:t>
            </w:r>
          </w:p>
        </w:tc>
        <w:tc>
          <w:tcPr>
            <w:tcW w:w="1701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1276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81DA7" w:rsidRPr="00581DA7" w:rsidTr="00581DA7">
        <w:tc>
          <w:tcPr>
            <w:tcW w:w="2376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Всего</w:t>
            </w:r>
          </w:p>
        </w:tc>
        <w:tc>
          <w:tcPr>
            <w:tcW w:w="1701" w:type="dxa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81D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1,5</w:t>
            </w:r>
          </w:p>
        </w:tc>
        <w:tc>
          <w:tcPr>
            <w:tcW w:w="1276" w:type="dxa"/>
          </w:tcPr>
          <w:p w:rsidR="00581DA7" w:rsidRPr="00581DA7" w:rsidRDefault="00581DA7" w:rsidP="00581DA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258800 </w:t>
            </w:r>
          </w:p>
        </w:tc>
        <w:tc>
          <w:tcPr>
            <w:tcW w:w="851" w:type="dxa"/>
          </w:tcPr>
          <w:p w:rsidR="00581DA7" w:rsidRPr="00581DA7" w:rsidRDefault="00581DA7" w:rsidP="00581DA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78200 </w:t>
            </w:r>
          </w:p>
        </w:tc>
        <w:tc>
          <w:tcPr>
            <w:tcW w:w="1417" w:type="dxa"/>
          </w:tcPr>
          <w:p w:rsidR="00581DA7" w:rsidRPr="00581DA7" w:rsidRDefault="00581DA7" w:rsidP="00581DA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3400 </w:t>
            </w:r>
          </w:p>
        </w:tc>
        <w:tc>
          <w:tcPr>
            <w:tcW w:w="2268" w:type="dxa"/>
          </w:tcPr>
          <w:p w:rsidR="00581DA7" w:rsidRPr="00581DA7" w:rsidRDefault="00581DA7" w:rsidP="00581DA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340400</w:t>
            </w:r>
          </w:p>
        </w:tc>
      </w:tr>
    </w:tbl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581DA7" w:rsidRPr="00581DA7" w:rsidRDefault="00581DA7" w:rsidP="00581DA7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581DA7" w:rsidRPr="00581DA7" w:rsidRDefault="00581DA7" w:rsidP="00581DA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581DA7" w:rsidRPr="00581DA7" w:rsidRDefault="00581DA7" w:rsidP="00581DA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sz w:val="16"/>
          <w:szCs w:val="16"/>
        </w:rPr>
        <w:t>Приложение 2</w:t>
      </w:r>
    </w:p>
    <w:p w:rsidR="00581DA7" w:rsidRPr="00581DA7" w:rsidRDefault="00581DA7" w:rsidP="00581DA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sz w:val="16"/>
          <w:szCs w:val="16"/>
        </w:rPr>
        <w:t xml:space="preserve">к Соглашению от   _____________  </w:t>
      </w:r>
      <w:proofErr w:type="gramStart"/>
      <w:r w:rsidRPr="00581DA7">
        <w:rPr>
          <w:rFonts w:ascii="Times New Roman" w:eastAsia="Times New Roman" w:hAnsi="Times New Roman" w:cs="Times New Roman"/>
          <w:sz w:val="16"/>
          <w:szCs w:val="16"/>
        </w:rPr>
        <w:t>г</w:t>
      </w:r>
      <w:proofErr w:type="gramEnd"/>
      <w:r w:rsidRPr="00581DA7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581DA7" w:rsidRPr="00581DA7" w:rsidRDefault="00581DA7" w:rsidP="00581DA7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Отчет </w:t>
      </w:r>
    </w:p>
    <w:p w:rsidR="00581DA7" w:rsidRPr="00581DA7" w:rsidRDefault="00581DA7" w:rsidP="00581DA7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 результатах использования иных межбюджетных трансфертов</w:t>
      </w:r>
    </w:p>
    <w:p w:rsidR="00581DA7" w:rsidRPr="00581DA7" w:rsidRDefault="00581DA7" w:rsidP="00581DA7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на «__» ______ 20__ г.</w:t>
      </w:r>
    </w:p>
    <w:tbl>
      <w:tblPr>
        <w:tblW w:w="4938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2278"/>
        <w:gridCol w:w="964"/>
        <w:gridCol w:w="1145"/>
        <w:gridCol w:w="1013"/>
        <w:gridCol w:w="1050"/>
        <w:gridCol w:w="1138"/>
        <w:gridCol w:w="1028"/>
      </w:tblGrid>
      <w:tr w:rsidR="00581DA7" w:rsidRPr="00581DA7" w:rsidTr="00581DA7">
        <w:trPr>
          <w:trHeight w:val="827"/>
          <w:jc w:val="center"/>
        </w:trPr>
        <w:tc>
          <w:tcPr>
            <w:tcW w:w="1738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показатели за отчетный период</w:t>
            </w:r>
          </w:p>
        </w:tc>
        <w:tc>
          <w:tcPr>
            <w:tcW w:w="48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Поступило иных МБТ, всего (руб.)</w:t>
            </w:r>
          </w:p>
        </w:tc>
        <w:tc>
          <w:tcPr>
            <w:tcW w:w="59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581DA7" w:rsidRPr="00581DA7" w:rsidRDefault="00581DA7" w:rsidP="00581D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Израсходовано иных МБТ, всего (руб.)</w:t>
            </w:r>
          </w:p>
        </w:tc>
        <w:tc>
          <w:tcPr>
            <w:tcW w:w="16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5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средств на конец отчетного периода (гр.3 - гр.4)</w:t>
            </w: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(руб.)</w:t>
            </w:r>
          </w:p>
        </w:tc>
      </w:tr>
      <w:tr w:rsidR="00581DA7" w:rsidRPr="00581DA7" w:rsidTr="00581DA7">
        <w:trPr>
          <w:trHeight w:val="20"/>
          <w:jc w:val="center"/>
        </w:trPr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культурно-досуговых мероприятий различных форм и тематике</w:t>
            </w:r>
          </w:p>
        </w:tc>
        <w:tc>
          <w:tcPr>
            <w:tcW w:w="1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созданных любительских клубных формирований различной направленности</w:t>
            </w:r>
          </w:p>
        </w:tc>
        <w:tc>
          <w:tcPr>
            <w:tcW w:w="48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начисление на оплату труда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1DA7" w:rsidRPr="00581DA7" w:rsidTr="00581DA7">
        <w:trPr>
          <w:trHeight w:val="20"/>
          <w:jc w:val="center"/>
        </w:trPr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581DA7" w:rsidRPr="00581DA7" w:rsidTr="00581DA7">
        <w:trPr>
          <w:trHeight w:val="20"/>
          <w:jc w:val="center"/>
        </w:trPr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1DA7" w:rsidRPr="00581DA7" w:rsidRDefault="00581DA7" w:rsidP="00581DA7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DA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581DA7" w:rsidRPr="00581DA7" w:rsidRDefault="00581DA7" w:rsidP="00581DA7">
      <w:pPr>
        <w:widowControl w:val="0"/>
        <w:spacing w:before="100" w:beforeAutospacing="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 Глава администрации                  _______________             ____________________</w:t>
      </w:r>
    </w:p>
    <w:p w:rsidR="00581DA7" w:rsidRPr="00581DA7" w:rsidRDefault="00581DA7" w:rsidP="00581DA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(подпись)                                 (Ф.И.О.)</w:t>
      </w:r>
    </w:p>
    <w:p w:rsidR="00581DA7" w:rsidRPr="00581DA7" w:rsidRDefault="00581DA7" w:rsidP="00581DA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Главный бухгалтер                        _______________             ____________________                                          </w:t>
      </w:r>
    </w:p>
    <w:p w:rsidR="00581DA7" w:rsidRPr="00581DA7" w:rsidRDefault="00581DA7" w:rsidP="00581DA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(подпись)                                 (Ф.И.О.)</w:t>
      </w:r>
    </w:p>
    <w:p w:rsidR="00581DA7" w:rsidRPr="00581DA7" w:rsidRDefault="00581DA7" w:rsidP="00581DA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>М.П.</w:t>
      </w:r>
    </w:p>
    <w:p w:rsidR="00581DA7" w:rsidRPr="00581DA7" w:rsidRDefault="00581DA7" w:rsidP="00581DA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81DA7" w:rsidRPr="00581DA7" w:rsidRDefault="00581DA7" w:rsidP="00581DA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Исполнитель    ____________________       _______________          ____________________                                          </w:t>
      </w:r>
    </w:p>
    <w:p w:rsidR="00581DA7" w:rsidRPr="00581DA7" w:rsidRDefault="00581DA7" w:rsidP="00581DA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(должность)                      (подпись)                             (Ф.И.О.)</w:t>
      </w:r>
    </w:p>
    <w:p w:rsidR="00581DA7" w:rsidRPr="00581DA7" w:rsidRDefault="00581DA7" w:rsidP="00581DA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81DA7" w:rsidRPr="00581DA7" w:rsidRDefault="00581DA7" w:rsidP="00581DA7">
      <w:pPr>
        <w:widowControl w:val="0"/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szCs w:val="16"/>
        </w:rPr>
      </w:pPr>
      <w:r w:rsidRPr="00581D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"___" _________ 20___ г. </w:t>
      </w:r>
    </w:p>
    <w:p w:rsidR="00EC148D" w:rsidRDefault="00EC148D" w:rsidP="00EC148D">
      <w:pPr>
        <w:pStyle w:val="afd"/>
        <w:jc w:val="right"/>
        <w:rPr>
          <w:sz w:val="16"/>
          <w:szCs w:val="16"/>
        </w:rPr>
      </w:pPr>
    </w:p>
    <w:p w:rsidR="00EC148D" w:rsidRDefault="00EC148D" w:rsidP="00EC148D">
      <w:pPr>
        <w:pStyle w:val="afd"/>
        <w:jc w:val="right"/>
        <w:rPr>
          <w:sz w:val="16"/>
          <w:szCs w:val="16"/>
        </w:rPr>
      </w:pPr>
    </w:p>
    <w:p w:rsidR="00581DA7" w:rsidRDefault="00581DA7" w:rsidP="00EC148D">
      <w:pPr>
        <w:pStyle w:val="afd"/>
        <w:jc w:val="right"/>
        <w:rPr>
          <w:sz w:val="16"/>
          <w:szCs w:val="16"/>
        </w:rPr>
      </w:pPr>
    </w:p>
    <w:p w:rsidR="00EC148D" w:rsidRDefault="00EC148D" w:rsidP="00EC148D">
      <w:pPr>
        <w:pStyle w:val="afd"/>
        <w:jc w:val="right"/>
        <w:rPr>
          <w:sz w:val="16"/>
          <w:szCs w:val="16"/>
        </w:rPr>
      </w:pPr>
    </w:p>
    <w:p w:rsidR="00EC148D" w:rsidRDefault="00EC148D" w:rsidP="00EC148D">
      <w:pPr>
        <w:pStyle w:val="afd"/>
        <w:rPr>
          <w:sz w:val="16"/>
          <w:szCs w:val="16"/>
        </w:rPr>
      </w:pPr>
    </w:p>
    <w:p w:rsidR="00EC148D" w:rsidRPr="00EC148D" w:rsidRDefault="00EC148D" w:rsidP="00EC148D">
      <w:pPr>
        <w:widowControl w:val="0"/>
        <w:autoSpaceDE w:val="0"/>
        <w:autoSpaceDN w:val="0"/>
        <w:adjustRightInd w:val="0"/>
        <w:ind w:left="486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8</w:t>
      </w:r>
    </w:p>
    <w:p w:rsidR="00EC148D" w:rsidRPr="00EC148D" w:rsidRDefault="00EC148D" w:rsidP="00EC148D">
      <w:pPr>
        <w:widowControl w:val="0"/>
        <w:autoSpaceDE w:val="0"/>
        <w:autoSpaceDN w:val="0"/>
        <w:adjustRightInd w:val="0"/>
        <w:ind w:left="486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решению Собрания представителей </w:t>
      </w:r>
    </w:p>
    <w:p w:rsidR="00EC148D" w:rsidRPr="00EC148D" w:rsidRDefault="00EC148D" w:rsidP="00EC148D">
      <w:pPr>
        <w:widowControl w:val="0"/>
        <w:tabs>
          <w:tab w:val="left" w:pos="7513"/>
        </w:tabs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</w:t>
      </w:r>
    </w:p>
    <w:p w:rsidR="00EC148D" w:rsidRPr="00EC148D" w:rsidRDefault="00EC148D" w:rsidP="00EC148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11.08.2023 № 216-16/5</w:t>
      </w:r>
    </w:p>
    <w:p w:rsidR="00EC148D" w:rsidRPr="00EC148D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10281" w:type="dxa"/>
        <w:tblLook w:val="04A0" w:firstRow="1" w:lastRow="0" w:firstColumn="1" w:lastColumn="0" w:noHBand="0" w:noVBand="1"/>
      </w:tblPr>
      <w:tblGrid>
        <w:gridCol w:w="5353"/>
        <w:gridCol w:w="4928"/>
      </w:tblGrid>
      <w:tr w:rsidR="00EC148D" w:rsidRPr="00EC148D" w:rsidTr="00EC148D">
        <w:tc>
          <w:tcPr>
            <w:tcW w:w="5353" w:type="dxa"/>
          </w:tcPr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Комитета местного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самоуправления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Царевщинского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______________№ ________</w:t>
            </w:r>
          </w:p>
        </w:tc>
        <w:tc>
          <w:tcPr>
            <w:tcW w:w="4928" w:type="dxa"/>
          </w:tcPr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Собрания представителей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_____________№ _________</w:t>
            </w:r>
          </w:p>
        </w:tc>
      </w:tr>
    </w:tbl>
    <w:p w:rsidR="00EC148D" w:rsidRPr="00EC148D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Соглашение 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передаче администрацией </w:t>
      </w:r>
      <w:proofErr w:type="spellStart"/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Царевщинского</w:t>
      </w:r>
      <w:proofErr w:type="spellEnd"/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сельсовета Мокшанского района Пензенской области осуществления полномочий по созданию условий для организации досуга и обеспечения жителей </w:t>
      </w:r>
      <w:proofErr w:type="spellStart"/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Царевщинского</w:t>
      </w:r>
      <w:proofErr w:type="spellEnd"/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сельсовета Мокшанского района Пензенской области услугами организаций культуры администрации Мокшанского района  Пензенской области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.М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окшан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________________ г.</w:t>
      </w: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Царевщинского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(далее – администрация Поселения), в лице главы администрации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Царевщинского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Адышкиной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Ольги Александровны, действующего на основании Устава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Царевщинского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(с изменениями) с одной стороны и администрация Мокшанского района Пензенской области (далее – администрация Района), в лице главы  Мокшанского района Пензенской области Тихомирова Николая Николаевича, действующего на основании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Устава Мокшанского района Пензенской области, с другой стороны (далее – стороны), руководствуясь частью 4 статьи 15 Федерального закона  от 06.10.2003 № 131-ФЗ «Об общих принципах организации местного самоуправления в Российской Федерации», Бюджетным кодексом Российской Федерации, заключили настоящее Соглашение о нижеследующем.</w:t>
      </w: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1.Предмет соглашения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1.1. Предметом настоящего Соглашения является передача администрацией Поселения осуществления полномочий по созданию условий для организации досуга и обеспечения жителей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Царевщинского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(далее – Поселение) услугами организаций культуры администрации Района, а именно: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проведение ежемесячно не менее 20  культурно - досуговых мероприятий различных форм и тематике, в том числе культурно-массовых мероприятий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межпоселенческого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характера – праздников, представлений, смотров, фестивалей, конкурсов, концертов, выставок, вечеров, спектаклей, игровых развлекательных программ;</w:t>
      </w:r>
      <w:proofErr w:type="gramEnd"/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- создание не менее  8 любительских клубных формирований различной направленности и организация их работы.</w:t>
      </w: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2. Порядок определения объема и предоставления </w:t>
      </w:r>
    </w:p>
    <w:p w:rsidR="00EC148D" w:rsidRPr="00EC148D" w:rsidRDefault="00EC148D" w:rsidP="00EC148D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иных межбюджетных трансфертов</w:t>
      </w: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2.1. Исполнение полномочий по предмету настоящего Соглашения осуществляется за счет средств бюджета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Царевщинского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области, в форме иных межбюджетных трансфертов (далее – иные МБТ).</w:t>
      </w:r>
    </w:p>
    <w:p w:rsidR="00EC148D" w:rsidRPr="00EC148D" w:rsidRDefault="00EC148D" w:rsidP="00EC148D">
      <w:pPr>
        <w:widowControl w:val="0"/>
        <w:tabs>
          <w:tab w:val="left" w:pos="426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2.2.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Иные МБТ предоставляются на 2024 год в объеме 345600 рублей, на 2025 год в объеме 345600 рублей, на 2026 год в объеме 345600 рублей на выплату заработной платы, начисление на выплату по оплате труда и материальное обеспечение согласно прилагаемому расчету к настоящему Соглашению в приложении 1, являющемуся неотъемлемой частью настоящего соглашения.</w:t>
      </w:r>
      <w:proofErr w:type="gramEnd"/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2.3.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Поселения до 15 числа ежемесячно в размере не менее 1/12 части от суммы указанной в  пункте 2.2. настоящего Соглашения  перечисляет иные МБТ на счёт бюджета Мокшанского района Пензенской области, открытый в Управлением Федерального казначейства по Пензенской области в Отделении по Пензенской области Волго-Вятского Главного управления Центрального банка Российской Федерации с отражением их в доходах Мокшанского района Пензенской области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кодам бюджетной классификации Российской Федерации.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2.4. В случае нецелевого использования, средства иных МБТ подлежат возврату в бюджет Поселения.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2.5. Не использованные по состоянию на 1 января текущего финансового года иные МБТ,  подлежат возврату в доход бюджета Поселения,  в соответствии с пунктом 5  статьи 242 Бюджетного кодекса РФ.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3.Права и обязанности сторон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3.1. Администрация Поселения: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3.1.1. Обеспечивает своевременное и в полном объеме перечисление финансовых средств, предназначенных для исполнения переданных по настоящему Соглашению полномочий, в виде иных МБТ из бюджета Поселения в бюджет Района.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3.1.2. Осуществляет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целевым использованием финансовых средств и исполнением переданных полномочий. В случае выявления нарушений дает обязательные для исполнения администрацией Района письменные предписания для устранения выявленных нарушений не позднее чем в срок  30 календарных дней (если в предписании не указан иной срок).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3.1.3. Предоставляет помещение, отвечающее всем установленным законодательством нормам и требованиям  для исполнения переданных по настоящему Соглашению полномочий.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3.2. Администрация Района: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3.2.1. Исполняет полномочия в пределах и за счет перечисленных сре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дств в л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ице Муниципального бюджетного учреждения культуры «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Межпоселенческий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центральный районный Дом культуры Мокшанского района Пензенской области» по предмету настоящего Соглашения в соответствии с законодательством Российской Федерации и Пензенской области, а также муниципальными правовыми актами Поселения.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3.2.2. Рассматривает представленные администрацией Поселения предписания об устранении выявленных нарушений со стороны администрации Района по исполнению переданных администрацией Поселения полномочий, не позднее чем в срок 30 календарных дней со дня внесения предписания (если в предписании не указан иной срок), принимает меры по устранению нарушений и незамедлительно сообщает об этом администрации Поселения.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3.2.3. В порядке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контроля за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Соглашения, администрация Района ежеквартально в срок до 20 числа месяца, следующего за отчетным кварталом, предоставляет администрации Поселения отчет о ходе исполнения полномочий и использовании иных МБТ по форме согласно приложению 2.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3.2.4.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выполнения Указа Президента Российской Федерации от 7 мая 2012 года № 597 «О мероприятиях по реализации государственной социальной политики», в части доведения средней заработной платы работников учреждений культуры до средней заработной платы в регионе, может направлять на его реализацию дополнительные средства из бюджета Мокшанского района, в том числе за счет средств бюджета Пензенской области, в случаях и порядке, предусмотренных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решением Собрания представителей Мокшанского района Пензенской области.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70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4. Ответственность сторон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4.1. 3а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 и Пензенской области.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4.2.  Администрация Района несет ответственность за осуществление переданных полномочий в той мере, в какой эти полномочия обеспечены финансовыми средствами  бюджета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Царевщинского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сельсовета Мокшанского района Пензенской области.</w:t>
      </w:r>
    </w:p>
    <w:p w:rsidR="00EC148D" w:rsidRPr="00EC148D" w:rsidRDefault="00EC148D" w:rsidP="00EC148D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4.3.  За неисполнение или ненадлежащее исполнение условий настоящего Соглашения стороны вправе требовать уплату неустойки в размере 0,01 % от суммы указанной в пункте 2.2. настоящего Соглашения</w:t>
      </w:r>
      <w:r w:rsidRPr="00EC148D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, </w:t>
      </w:r>
      <w:r w:rsidRPr="00EC148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а также возмещения понесенных убытков в части, не покрытой неустойкой.</w:t>
      </w:r>
    </w:p>
    <w:p w:rsidR="00EC148D" w:rsidRPr="00EC148D" w:rsidRDefault="00EC148D" w:rsidP="00EC148D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left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5. Срок действия, основания и 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порядок прекращения действия Соглашения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5.1. Район наделяется полномочиями, определёнными настоящим Соглашением, на срок с 01 января 2024 года по 31 декабря 2026 года.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5.2.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представительного органа поселения об утверждении указанного  соглашения.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вступления в силу указанных решений в разные дни, днем вступления в силу дополнительного соглашения будет считаться день вступления в силу последнего из указанных решений.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5.3. Настоящее Соглашение может быть досрочно прекращено: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5.3.1. по соглашению сторон;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5.3.2. в одностороннем порядке без обращения в суд: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изменения действующего Федерального законодательства или законодательства Пензенской области, в связи с которым реализация переданных полномочий становится невозможной;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неоднократной (два и более раз) просрочки перечисления иных межбюджетных трансфертов, предусмотренных разделом 2 настоящего Соглашения;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установления факта нарушения администрацией Района осуществления переданных полномочий;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отказа одной из сторон от исполнения Соглашения.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5.4. Уведомление о расторжении настоящего Соглашения в одностороннем порядке   направляется   другой   стороне   в   письменном   виде.   Соглашение считается расторгнутым по истечении 30 дней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с даты направления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указанного уведомления.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5.5. Настоящее Соглашение прекращает свое действие по истечении установленного пунктом 5.1 настоящего Соглашения срока.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5.6. При прекращении настоящего Соглашения администрация Района возвращает неиспользованные иные МБТ в Поселение.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6. Порядок внесения изменений в Соглашение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FF0000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6.1. Все изменения и дополнения</w:t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настоящему Соглашению вносятся по взаимному согласию сторон и оформляются дополнительными соглашениями в письменной форме, подписанными уполномоченными представителями Сторон. Дополнительное соглашение является неотъемлемой частью настоящего Соглашение.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6.2. Дополнительное соглашение заключается в порядке, установленном для заключения соглашений.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Дополнительное соглашение считается заключенным и вступает в силу со дня вступления в силу решений представительных органов Поселения и Района об утверждении указанного соглашения.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вступления в силу указанных решений в разные дни, днем вступления в силу дополнительного соглашения будет считаться день вступления в силу последнего из указанных решений.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7. Заключительные положения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7.1. По вопросам, не урегулированным настоящим Соглашением, но возникающим в ходе его реализации, Стороны будут руководствоваться законодательством Российской Федерации.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7.2.Споры, связанные с использованием настоящего Соглашения, разрешаются путем проведения переговоров или в судебном порядке.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7.3. Настоящее Соглашение составлено в двух экземплярах, имеющих одинаковую юридическую силу, по одному для каждой из Сторон.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8. Подписи Сторон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35"/>
        <w:gridCol w:w="4636"/>
      </w:tblGrid>
      <w:tr w:rsidR="00EC148D" w:rsidRPr="00EC148D" w:rsidTr="00EC148D">
        <w:trPr>
          <w:trHeight w:val="2145"/>
        </w:trPr>
        <w:tc>
          <w:tcPr>
            <w:tcW w:w="4635" w:type="dxa"/>
          </w:tcPr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C14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Царевщинского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сельсовета 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Адрес: Пензенская область, Мокшанского района,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.Ц</w:t>
            </w:r>
            <w:proofErr w:type="gram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аревщино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ул.Центральная,72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5823351589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582301001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Глава администрации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Царевщинского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________________ О.А.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Адышкина</w:t>
            </w:r>
            <w:proofErr w:type="spellEnd"/>
          </w:p>
        </w:tc>
        <w:tc>
          <w:tcPr>
            <w:tcW w:w="4636" w:type="dxa"/>
          </w:tcPr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C14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Адрес: : Пензенская область,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gram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окшан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ул.Поцелуева,д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5823007561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582301001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Н.Н.Тихомиров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</w:tbl>
    <w:p w:rsidR="00EC148D" w:rsidRDefault="00EC148D" w:rsidP="00EC148D">
      <w:pPr>
        <w:pStyle w:val="afd"/>
        <w:rPr>
          <w:sz w:val="16"/>
          <w:szCs w:val="16"/>
        </w:rPr>
      </w:pPr>
    </w:p>
    <w:p w:rsidR="009C5238" w:rsidRPr="009C5238" w:rsidRDefault="009C5238" w:rsidP="009C5238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9C5238">
        <w:rPr>
          <w:rFonts w:ascii="Times New Roman" w:eastAsia="Times New Roman" w:hAnsi="Times New Roman" w:cs="Times New Roman"/>
          <w:sz w:val="16"/>
          <w:szCs w:val="16"/>
        </w:rPr>
        <w:t>Приложение 1</w:t>
      </w:r>
    </w:p>
    <w:p w:rsidR="009C5238" w:rsidRPr="009C5238" w:rsidRDefault="009C5238" w:rsidP="009C5238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к Соглашению от   _____________  </w:t>
      </w:r>
      <w:proofErr w:type="gramStart"/>
      <w:r w:rsidRPr="009C5238">
        <w:rPr>
          <w:rFonts w:ascii="Times New Roman" w:eastAsia="Times New Roman" w:hAnsi="Times New Roman" w:cs="Times New Roman"/>
          <w:sz w:val="16"/>
          <w:szCs w:val="16"/>
        </w:rPr>
        <w:t>г</w:t>
      </w:r>
      <w:proofErr w:type="gramEnd"/>
      <w:r w:rsidRPr="009C5238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9C5238" w:rsidRPr="009C5238" w:rsidRDefault="009C5238" w:rsidP="009C5238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9C5238">
        <w:rPr>
          <w:rFonts w:ascii="Times New Roman" w:eastAsia="Times New Roman" w:hAnsi="Times New Roman" w:cs="Times New Roman"/>
          <w:b/>
          <w:sz w:val="16"/>
          <w:szCs w:val="16"/>
        </w:rPr>
        <w:t>РАСЧЕТ</w:t>
      </w:r>
    </w:p>
    <w:p w:rsidR="009C5238" w:rsidRPr="009C5238" w:rsidRDefault="009C5238" w:rsidP="009C5238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b/>
          <w:sz w:val="16"/>
          <w:szCs w:val="16"/>
        </w:rPr>
        <w:t xml:space="preserve">объема иных межбюджетных трансфертов предоставляемых бюджету Мокшанского района Пензенской области из бюджета </w:t>
      </w:r>
      <w:proofErr w:type="spellStart"/>
      <w:r w:rsidRPr="009C5238">
        <w:rPr>
          <w:rFonts w:ascii="Times New Roman" w:eastAsia="Times New Roman" w:hAnsi="Times New Roman" w:cs="Times New Roman"/>
          <w:b/>
          <w:sz w:val="16"/>
          <w:szCs w:val="16"/>
        </w:rPr>
        <w:t>Царевщинского</w:t>
      </w:r>
      <w:proofErr w:type="spellEnd"/>
      <w:r w:rsidRPr="009C5238"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сельсовета Мокшанского района Пензенской области на</w:t>
      </w: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выплату заработной платы, начисление на выплату по оплате труда и материальное обеспечение полномочий по созданию условий для организации досуга и обеспечения жителей </w:t>
      </w:r>
      <w:proofErr w:type="spellStart"/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Царевщинского</w:t>
      </w:r>
      <w:proofErr w:type="spellEnd"/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сельсовета Мокшанского района Пензенской области услугами организаций культуры  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9C5238">
        <w:rPr>
          <w:rFonts w:ascii="Times New Roman" w:eastAsia="Times New Roman" w:hAnsi="Times New Roman" w:cs="Times New Roman"/>
          <w:sz w:val="16"/>
          <w:szCs w:val="16"/>
        </w:rPr>
        <w:t>Ежегодный объем иных межбюджетных трансфертов определяется по формуле:</w:t>
      </w:r>
    </w:p>
    <w:p w:rsidR="009C5238" w:rsidRPr="009C5238" w:rsidRDefault="009C5238" w:rsidP="009C5238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О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мбт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=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 +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,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>+М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>, где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vertAlign w:val="subscript"/>
        </w:rPr>
      </w:pP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 xml:space="preserve"> – 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общий фонд на </w:t>
      </w: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заработную плату;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- начисление на оплату труда;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</w:rPr>
        <w:t>М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 – материально-техническое обеспечение:   М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>= (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+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 )</w:t>
      </w:r>
      <w:proofErr w:type="gramEnd"/>
      <w:r w:rsidRPr="009C5238">
        <w:rPr>
          <w:rFonts w:ascii="Times New Roman" w:eastAsia="Times New Roman" w:hAnsi="Times New Roman" w:cs="Times New Roman"/>
          <w:sz w:val="16"/>
          <w:szCs w:val="16"/>
        </w:rPr>
        <w:t>*1%.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Начисление на оплату труда 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определяется по формуле:    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 =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</w:rPr>
        <w:t>*</w:t>
      </w: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30,2%.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Общий фонд на </w:t>
      </w: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заработную плату 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определяется по формуле:   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= ∑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  <w:lang w:val="en-US"/>
        </w:rPr>
        <w:t>j</w:t>
      </w:r>
      <w:proofErr w:type="gramEnd"/>
      <w:r w:rsidRPr="009C5238">
        <w:rPr>
          <w:rFonts w:ascii="Times New Roman" w:eastAsia="Times New Roman" w:hAnsi="Times New Roman" w:cs="Times New Roman"/>
          <w:sz w:val="16"/>
          <w:szCs w:val="16"/>
        </w:rPr>
        <w:t>, где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  <w:lang w:val="en-US"/>
        </w:rPr>
        <w:t>j</w:t>
      </w:r>
      <w:proofErr w:type="gramEnd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 -  фонд  </w:t>
      </w: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заработной платы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 по j-ой должности установленный в таблице 1.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9C5238" w:rsidRPr="009C5238" w:rsidRDefault="009C5238" w:rsidP="009C5238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Таблица 1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1559"/>
        <w:gridCol w:w="1701"/>
        <w:gridCol w:w="1559"/>
        <w:gridCol w:w="1701"/>
      </w:tblGrid>
      <w:tr w:rsidR="009C5238" w:rsidRPr="009C5238" w:rsidTr="009C5238">
        <w:tc>
          <w:tcPr>
            <w:tcW w:w="2518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Наименование должности</w:t>
            </w:r>
          </w:p>
        </w:tc>
        <w:tc>
          <w:tcPr>
            <w:tcW w:w="1276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Тарифная ставка (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Тс)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1559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Фонд на 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заработную плату (</w:t>
            </w:r>
            <w:proofErr w:type="spellStart"/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пл</w:t>
            </w:r>
            <w:proofErr w:type="spellEnd"/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)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 руб.</w:t>
            </w:r>
          </w:p>
        </w:tc>
        <w:tc>
          <w:tcPr>
            <w:tcW w:w="1701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Начисление на оплату труда (</w:t>
            </w:r>
            <w:proofErr w:type="spellStart"/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пл</w:t>
            </w:r>
            <w:proofErr w:type="spellEnd"/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), руб.</w:t>
            </w:r>
          </w:p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Материально-техническое обеспечение (М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т),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руб.</w:t>
            </w: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</w:rPr>
              <w:t xml:space="preserve"> </w:t>
            </w:r>
          </w:p>
        </w:tc>
        <w:tc>
          <w:tcPr>
            <w:tcW w:w="1701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Объем иных межбюджетных трансфертов (</w:t>
            </w:r>
            <w:proofErr w:type="spellStart"/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мбт</w:t>
            </w:r>
            <w:proofErr w:type="spellEnd"/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), руб.</w:t>
            </w:r>
          </w:p>
        </w:tc>
      </w:tr>
      <w:tr w:rsidR="009C5238" w:rsidRPr="009C5238" w:rsidTr="009C5238">
        <w:tc>
          <w:tcPr>
            <w:tcW w:w="2518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Заведующий филиалом </w:t>
            </w:r>
          </w:p>
        </w:tc>
        <w:tc>
          <w:tcPr>
            <w:tcW w:w="1276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59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C5238" w:rsidRPr="009C5238" w:rsidTr="009C5238">
        <w:tc>
          <w:tcPr>
            <w:tcW w:w="2518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</w:rPr>
              <w:t>Художественный руководитель</w:t>
            </w:r>
          </w:p>
        </w:tc>
        <w:tc>
          <w:tcPr>
            <w:tcW w:w="1276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1559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C5238" w:rsidRPr="009C5238" w:rsidTr="009C5238">
        <w:tc>
          <w:tcPr>
            <w:tcW w:w="2518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C5238" w:rsidRPr="009C5238" w:rsidTr="009C5238">
        <w:tc>
          <w:tcPr>
            <w:tcW w:w="2518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Всего</w:t>
            </w:r>
          </w:p>
        </w:tc>
        <w:tc>
          <w:tcPr>
            <w:tcW w:w="1276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1,5</w:t>
            </w:r>
          </w:p>
        </w:tc>
        <w:tc>
          <w:tcPr>
            <w:tcW w:w="1559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262800</w:t>
            </w:r>
          </w:p>
        </w:tc>
        <w:tc>
          <w:tcPr>
            <w:tcW w:w="1701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79400</w:t>
            </w:r>
          </w:p>
        </w:tc>
        <w:tc>
          <w:tcPr>
            <w:tcW w:w="1559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3400</w:t>
            </w:r>
          </w:p>
        </w:tc>
        <w:tc>
          <w:tcPr>
            <w:tcW w:w="1701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345600</w:t>
            </w:r>
          </w:p>
        </w:tc>
      </w:tr>
    </w:tbl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EC148D" w:rsidRPr="00FD4327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EC148D" w:rsidRDefault="00EC148D" w:rsidP="00EC148D">
      <w:pPr>
        <w:pStyle w:val="afd"/>
        <w:jc w:val="right"/>
        <w:rPr>
          <w:sz w:val="16"/>
          <w:szCs w:val="16"/>
        </w:rPr>
      </w:pPr>
    </w:p>
    <w:p w:rsidR="00EC148D" w:rsidRDefault="00EC148D" w:rsidP="00EC148D">
      <w:pPr>
        <w:pStyle w:val="afd"/>
        <w:jc w:val="right"/>
        <w:rPr>
          <w:sz w:val="16"/>
          <w:szCs w:val="16"/>
        </w:rPr>
      </w:pPr>
    </w:p>
    <w:p w:rsidR="00EC148D" w:rsidRPr="00FD4327" w:rsidRDefault="00EC148D" w:rsidP="00EC148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</w:rPr>
        <w:t>Приложение 2</w:t>
      </w:r>
    </w:p>
    <w:p w:rsidR="00EC148D" w:rsidRPr="00FD4327" w:rsidRDefault="00EC148D" w:rsidP="00EC148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</w:rPr>
        <w:t xml:space="preserve">к Соглашению от   _____________  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</w:rPr>
        <w:t>г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EC148D" w:rsidRPr="00FD4327" w:rsidRDefault="00EC148D" w:rsidP="00EC148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EC148D" w:rsidRPr="00FD4327" w:rsidRDefault="00EC148D" w:rsidP="00EC148D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Отчет </w:t>
      </w:r>
    </w:p>
    <w:p w:rsidR="00EC148D" w:rsidRPr="00FD4327" w:rsidRDefault="00EC148D" w:rsidP="00EC148D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 результатах использования иных межбюджетных трансфертов</w:t>
      </w:r>
    </w:p>
    <w:p w:rsidR="00EC148D" w:rsidRPr="00FD4327" w:rsidRDefault="00EC148D" w:rsidP="00EC148D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на «__» ______ 20__ г.</w:t>
      </w:r>
    </w:p>
    <w:p w:rsidR="00EC148D" w:rsidRPr="00FD4327" w:rsidRDefault="00EC148D" w:rsidP="00EC148D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21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1556"/>
        <w:gridCol w:w="1245"/>
        <w:gridCol w:w="1270"/>
        <w:gridCol w:w="964"/>
        <w:gridCol w:w="1128"/>
        <w:gridCol w:w="1340"/>
        <w:gridCol w:w="1656"/>
      </w:tblGrid>
      <w:tr w:rsidR="00EC148D" w:rsidRPr="00FD4327" w:rsidTr="00EC148D">
        <w:trPr>
          <w:trHeight w:val="513"/>
          <w:jc w:val="center"/>
        </w:trPr>
        <w:tc>
          <w:tcPr>
            <w:tcW w:w="1300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показатели за отчетный период</w:t>
            </w:r>
          </w:p>
        </w:tc>
        <w:tc>
          <w:tcPr>
            <w:tcW w:w="60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Поступило иных МБТ, всего (руб.)</w:t>
            </w:r>
          </w:p>
        </w:tc>
        <w:tc>
          <w:tcPr>
            <w:tcW w:w="61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EC148D" w:rsidRPr="00FD4327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Израсходовано иных МБТ, всего (руб.)</w:t>
            </w:r>
          </w:p>
        </w:tc>
        <w:tc>
          <w:tcPr>
            <w:tcW w:w="166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7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средств на конец отчетного периода</w:t>
            </w:r>
          </w:p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(гр.3 - гр.4)</w:t>
            </w: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(руб.)</w:t>
            </w:r>
          </w:p>
        </w:tc>
      </w:tr>
      <w:tr w:rsidR="00EC148D" w:rsidRPr="00FD4327" w:rsidTr="00EC148D">
        <w:trPr>
          <w:trHeight w:val="20"/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культурно-досуговых мероприятий различных форм и тематике</w:t>
            </w:r>
          </w:p>
        </w:tc>
        <w:tc>
          <w:tcPr>
            <w:tcW w:w="7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созданных любительских клубных формирований различной направленности</w:t>
            </w:r>
          </w:p>
        </w:tc>
        <w:tc>
          <w:tcPr>
            <w:tcW w:w="60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начисление на оплату труда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C148D" w:rsidRPr="00FD4327" w:rsidTr="00EC148D">
        <w:trPr>
          <w:trHeight w:val="20"/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EC148D" w:rsidRPr="00FD4327" w:rsidTr="00EC148D">
        <w:trPr>
          <w:trHeight w:val="20"/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EC148D" w:rsidRPr="00FD4327" w:rsidRDefault="00EC148D" w:rsidP="00EC148D">
      <w:pPr>
        <w:widowControl w:val="0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 Глава администрации                  _______________             ____________________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(подпись)                                 (Ф.И.О.)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Главный бухгалтер                        _______________             ____________________                                          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(подпись)                                 (Ф.И.О.)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М.П.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Исполнитель    ____________________       _______________          ____________________                                          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(должность)                      (подпись)                             (Ф.И.О.)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"___" _________ 20___ г. </w:t>
      </w:r>
    </w:p>
    <w:p w:rsidR="00EC148D" w:rsidRPr="00FD4327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EC148D" w:rsidRDefault="00EC148D" w:rsidP="00EC148D">
      <w:pPr>
        <w:pStyle w:val="afd"/>
        <w:jc w:val="right"/>
        <w:rPr>
          <w:sz w:val="16"/>
          <w:szCs w:val="16"/>
        </w:rPr>
      </w:pPr>
    </w:p>
    <w:p w:rsidR="00EC148D" w:rsidRDefault="00EC148D" w:rsidP="00EC148D">
      <w:pPr>
        <w:pStyle w:val="afd"/>
        <w:jc w:val="right"/>
        <w:rPr>
          <w:sz w:val="16"/>
          <w:szCs w:val="16"/>
        </w:rPr>
      </w:pPr>
    </w:p>
    <w:p w:rsidR="00EC148D" w:rsidRDefault="00EC148D" w:rsidP="00EC148D">
      <w:pPr>
        <w:pStyle w:val="afd"/>
        <w:jc w:val="right"/>
        <w:rPr>
          <w:sz w:val="16"/>
          <w:szCs w:val="16"/>
        </w:rPr>
      </w:pPr>
    </w:p>
    <w:p w:rsidR="00EC148D" w:rsidRDefault="00EC148D" w:rsidP="00EC148D">
      <w:pPr>
        <w:pStyle w:val="afd"/>
        <w:rPr>
          <w:sz w:val="16"/>
          <w:szCs w:val="16"/>
        </w:rPr>
      </w:pPr>
    </w:p>
    <w:p w:rsidR="0014425A" w:rsidRDefault="0014425A" w:rsidP="00EC148D">
      <w:pPr>
        <w:pStyle w:val="afd"/>
        <w:rPr>
          <w:sz w:val="16"/>
          <w:szCs w:val="16"/>
        </w:rPr>
      </w:pPr>
    </w:p>
    <w:p w:rsidR="00EC148D" w:rsidRPr="00EC148D" w:rsidRDefault="00EC148D" w:rsidP="00EC148D">
      <w:pPr>
        <w:widowControl w:val="0"/>
        <w:autoSpaceDE w:val="0"/>
        <w:autoSpaceDN w:val="0"/>
        <w:adjustRightInd w:val="0"/>
        <w:ind w:left="486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9</w:t>
      </w:r>
    </w:p>
    <w:p w:rsidR="00EC148D" w:rsidRPr="00EC148D" w:rsidRDefault="00EC148D" w:rsidP="00EC148D">
      <w:pPr>
        <w:widowControl w:val="0"/>
        <w:autoSpaceDE w:val="0"/>
        <w:autoSpaceDN w:val="0"/>
        <w:adjustRightInd w:val="0"/>
        <w:ind w:left="486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решению Собрания представителей </w:t>
      </w:r>
    </w:p>
    <w:p w:rsidR="00EC148D" w:rsidRPr="00EC148D" w:rsidRDefault="00EC148D" w:rsidP="00EC148D">
      <w:pPr>
        <w:widowControl w:val="0"/>
        <w:tabs>
          <w:tab w:val="left" w:pos="7513"/>
        </w:tabs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</w:t>
      </w:r>
    </w:p>
    <w:p w:rsidR="00EC148D" w:rsidRPr="00EC148D" w:rsidRDefault="00EC148D" w:rsidP="00EC148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11.08.2023 № 216-16/5</w:t>
      </w:r>
    </w:p>
    <w:p w:rsidR="00EC148D" w:rsidRPr="00EC148D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10281" w:type="dxa"/>
        <w:tblLook w:val="04A0" w:firstRow="1" w:lastRow="0" w:firstColumn="1" w:lastColumn="0" w:noHBand="0" w:noVBand="1"/>
      </w:tblPr>
      <w:tblGrid>
        <w:gridCol w:w="5353"/>
        <w:gridCol w:w="4928"/>
      </w:tblGrid>
      <w:tr w:rsidR="00EC148D" w:rsidRPr="00EC148D" w:rsidTr="00EC148D">
        <w:tc>
          <w:tcPr>
            <w:tcW w:w="5353" w:type="dxa"/>
          </w:tcPr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Комитета местного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самоуправления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Чернозерского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______________№ ________</w:t>
            </w:r>
          </w:p>
        </w:tc>
        <w:tc>
          <w:tcPr>
            <w:tcW w:w="4928" w:type="dxa"/>
          </w:tcPr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Собрания представителей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_____________№ _________</w:t>
            </w:r>
          </w:p>
        </w:tc>
      </w:tr>
    </w:tbl>
    <w:p w:rsidR="00EC148D" w:rsidRPr="00EC148D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Соглашение 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передаче администрацией </w:t>
      </w:r>
      <w:proofErr w:type="spellStart"/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Чернозерского</w:t>
      </w:r>
      <w:proofErr w:type="spellEnd"/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сельсовета Мокшанского района Пензенской области осуществления полномочий по созданию условий для организации досуга и обеспечения жителей </w:t>
      </w:r>
      <w:proofErr w:type="spellStart"/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Чернозерского</w:t>
      </w:r>
      <w:proofErr w:type="spellEnd"/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сельсовета Мокшанского района Пензенской области услугами организаций культуры администрации Мокшанского района  Пензенской области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.М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окшан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________________ г.</w:t>
      </w: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Чернозерского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(далее – администрация Поселения), в лице</w:t>
      </w:r>
      <w:r w:rsidRPr="00EC148D">
        <w:rPr>
          <w:rFonts w:ascii="Times New Roman" w:eastAsia="Times New Roman" w:hAnsi="Times New Roman" w:cs="Times New Roman"/>
          <w:color w:val="FF0000"/>
          <w:sz w:val="16"/>
          <w:szCs w:val="16"/>
          <w:lang w:eastAsia="ru-RU"/>
        </w:rPr>
        <w:t xml:space="preserve"> </w:t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главы администрации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Чернозерского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Кочетковой Натальи Александровны, действующего на основании Устава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Чернозерского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(с изменениями) с одной стороны и администрация Мокшанского района Пензенской области (далее – администрация Района), в лице главы Мокшанского района Пензенской области Тихомирова Николая Николаевича, действующего на основании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Устава Мокшанского района Пензенской области, с другой стороны (далее – стороны), руководствуясь частью 4 статьи 15 Федерального закона  от 06.10.2003 № 131-ФЗ «Об общих принципах организации местного самоуправления в Российской Федерации», Бюджетным кодексом Российской Федерации, заключили настоящее Соглашение о нижеследующем.</w:t>
      </w: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1.Предмет соглашения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1.1. Предметом настоящего Соглашения является передача администрацией Поселения осуществления полномочий по созданию условий для организации досуга и обеспечения жителей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Чернозерского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(далее – Поселение) услугами организаций культуры администрации Района, а именно: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проведение ежемесячно не менее  20   культурно - досуговых мероприятий различных форм и тематике, в том числе культурно-массовых мероприятий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межпоселенческого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характера – праздников, представлений, смотров, фестивалей, конкурсов, концертов, выставок, вечеров, спектаклей, игровых развлекательных программ;</w:t>
      </w:r>
      <w:proofErr w:type="gramEnd"/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- создание не менее 9 любительских клубных формирований различной направленности и организация их работы.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2. Порядок определения объема и предоставления </w:t>
      </w:r>
    </w:p>
    <w:p w:rsidR="00EC148D" w:rsidRPr="00EC148D" w:rsidRDefault="00EC148D" w:rsidP="00EC148D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иных межбюджетных трансфертов</w:t>
      </w:r>
    </w:p>
    <w:p w:rsidR="00EC148D" w:rsidRPr="00EC148D" w:rsidRDefault="00EC148D" w:rsidP="00EC148D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2.1. Исполнение полномочий по предмету настоящего Соглашения осуществляется за счет средств бюджета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Чернозерского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области, в форме иных межбюджетных трансфертов (далее – иные МБТ).</w:t>
      </w:r>
    </w:p>
    <w:p w:rsidR="00EC148D" w:rsidRPr="00EC148D" w:rsidRDefault="00EC148D" w:rsidP="00EC148D">
      <w:pPr>
        <w:widowControl w:val="0"/>
        <w:tabs>
          <w:tab w:val="left" w:pos="426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2.2.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Иные МБТ предоставляются на 2024 год в объеме 489100 рублей, на 2025 год в объеме 489100 рублей, на 2026 год в объеме 489100 рублей на выплату заработной платы, начисление на выплату по оплате труда и материальное обеспечение согласно прилагаемому расчету к настоящему Соглашению в приложении 1, являющемуся неотъемлемой частью настоящего соглашения.</w:t>
      </w:r>
      <w:proofErr w:type="gramEnd"/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2.3.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Поселения до 15 числа ежемесячно в размере не менее 1/12 части от суммы указанной в  пункте 2.2. настоящего Соглашения  перечисляет иные МБТ на счёт бюджета Мокшанского района Пензенской области, открытый в Управлением Федерального казначейства по Пензенской области в Отделении по Пензенской области Волго-Вятского Главного управления Центрального банка Российской Федерации с отражением их в доходах Мокшанского района Пензенской области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кодам бюджетной классификации Российской Федерации.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2.4. В случае нецелевого использования, средства иных МБТ подлежат возврату в бюджет Поселения.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2.5. Не использованные по состоянию на 1 января текущего финансового года иные МБТ,  подлежат возврату в доход бюджета Поселения,  в соответствии с пунктом 5  статьи 242 Бюджетного кодекса РФ.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3.Права и обязанности сторон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3.1. Администрация Поселения: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3.1.1. Обеспечивает своевременное и в полном объеме перечисление финансовых средств, предназначенных для исполнения </w:t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переданных по настоящему Соглашению полномочий, в виде иных МБТ из бюджета Поселения в бюджет Района.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3.1.2. Осуществляет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целевым использованием финансовых средств и исполнением переданных полномочий. В случае выявления нарушений дает обязательные для исполнения администрацией Района письменные предписания для устранения выявленных нарушений не позднее чем в срок  30 календарных дней (если в предписании не указан иной срок).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3.1.3. Предоставляет помещение, отвечающее всем установленным законодательством нормам и требованиям  для исполнения переданных по настоящему Соглашению полномочий.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3.2. Администрация Района: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3.2.1. Исполняет полномочия в пределах и за счет перечисленных сре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дств в л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ице Муниципального бюджетного учреждения культуры «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Межпоселенческий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центральный районный Дом культуры Мокшанского района Пензенской области» по предмету настоящего Соглашения в соответствии с законодательством Российской Федерации и Пензенской области, а также муниципальными правовыми актами Поселения.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3.2.2. Рассматривает представленные администрацией Поселения предписания об устранении выявленных нарушений со стороны администрации Района по исполнению переданных администрацией Поселения полномочий, не позднее чем в срок 30 календарных дней со дня внесения предписания (если в предписании не указан иной срок), принимает меры по устранению нарушений и незамедлительно сообщает об этом администрации Поселения.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3.2.3. В порядке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контроля за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Соглашения, администрация Района ежеквартально в срок до 20 числа месяца, следующего за отчетным кварталом, предоставляет администрации Поселения отчет о ходе исполнения полномочий и использовании иных МБТ по форме согласно приложению 2.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3.2.4.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выполнения Указа Президента Российской Федерации от 7 мая 2012 года № 597 «О мероприятиях по реализации государственной социальной политики», в части доведения средней заработной платы работников учреждений культуры до средней заработной платы в регионе, может направлять на его реализацию дополнительные средства из бюджета Мокшанского района, в том числе за счет средств бюджета Пензенской области, в случаях и порядке, предусмотренных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решением Собрания представителей Мокшанского района Пензенской области.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70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4. Ответственность сторон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4.1. 3а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 и Пензенской области.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4.2.  Администрация Района несет ответственность за осуществление переданных полномочий в той мере, в какой эти полномочия обеспечены финансовыми средствами  бюджета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Чернозерского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области.</w:t>
      </w:r>
    </w:p>
    <w:p w:rsidR="00EC148D" w:rsidRPr="00EC148D" w:rsidRDefault="00EC148D" w:rsidP="00EC148D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4.3.  За неисполнение или ненадлежащее исполнение условий настоящего Соглашения стороны вправе требовать уплату неустойки в размере 0,01 % от суммы указанной в пункте 2.2. настоящего Соглашения</w:t>
      </w:r>
      <w:r w:rsidRPr="00EC148D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, </w:t>
      </w:r>
      <w:r w:rsidRPr="00EC148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а также возмещения понесенных убытков в части, не покрытой неустойкой.</w:t>
      </w:r>
    </w:p>
    <w:p w:rsidR="00EC148D" w:rsidRPr="00EC148D" w:rsidRDefault="00EC148D" w:rsidP="00EC148D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left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5. Срок действия, основания и 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порядок прекращения действия Соглашения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5.1. Район наделяется полномочиями, определёнными настоящим Соглашением, на срок с 01 января 2024 года по 31 декабря 2026 года.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5.2.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представительного органа поселения об утверждении указанного  соглашения.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вступления в силу указанных решений в разные дни, днем вступления в силу дополнительного соглашения будет считаться день вступления в силу последнего из указанных решений.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5.3. Настоящее Соглашение может быть досрочно прекращено: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5.3.1. по соглашению сторон;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5.3.2. в одностороннем порядке без обращения в суд: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изменения действующего Федерального законодательства или законодательства Пензенской области, в связи с которым реализация переданных полномочий становится невозможной;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неоднократной (два и более раз) просрочки перечисления иных межбюджетных трансфертов, предусмотренных разделом 2 настоящего Соглашения;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установления факта нарушения администрацией Района осуществления переданных полномочий;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отказа одной из сторон от исполнения Соглашения.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5.4. Уведомление о расторжении настоящего Соглашения в одностороннем порядке   направляется   другой   стороне   в   письменном   виде.   Соглашение считается расторгнутым по истечении 30 дней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с даты направления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указанного уведомления.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5.5. Настоящее Соглашение прекращает свое действие по истечении установленного пунктом 5.1 настоящего Соглашения срока.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5.6. При прекращении настоящего Соглашения администрация Района возвращает неиспользованные иные МБТ в Поселение.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6. Порядок внесения изменений в Соглашение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FF0000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6.1. Все изменения и дополнения</w:t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настоящему Соглашению вносятся по взаимному согласию сторон и оформляются дополнительными соглашениями в письменной форме, подписанными уполномоченными представителями Сторон. Дополнительное соглашение является неотъемлемой частью настоящего Соглашение.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6.2. Дополнительное соглашение заключается в порядке, установленном для заключения соглашений.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Дополнительное соглашение считается заключенным и вступает в силу со дня вступления в силу решений представительных органов Поселения и Района об утверждении указанного соглашения.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вступления в силу указанных решений в разные дни, днем вступления в силу дополнительного соглашения будет считаться день вступления в силу последнего из указанных решений.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7. Заключительные положения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7.1. По вопросам, не урегулированным настоящим Соглашением, но возникающим в ходе его реализации, Стороны будут руководствоваться законодательством Российской Федерации.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7.2.Споры, связанные с использованием настоящего Соглашения, разрешаются путем проведения переговоров или в судебном порядке.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7.3. Настоящее Соглашение составлено в двух экземплярах, имеющих одинаковую юридическую силу, по одному для каждой из Сторон.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8. Подписи Сторон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35"/>
        <w:gridCol w:w="4636"/>
      </w:tblGrid>
      <w:tr w:rsidR="00EC148D" w:rsidRPr="00EC148D" w:rsidTr="00EC148D">
        <w:trPr>
          <w:trHeight w:val="2144"/>
        </w:trPr>
        <w:tc>
          <w:tcPr>
            <w:tcW w:w="4635" w:type="dxa"/>
          </w:tcPr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C14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 xml:space="preserve">Администрация 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Чернозерского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сельсовета 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Адрес: 442391 с.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Чернозерье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</w:p>
          <w:p w:rsidR="00EC148D" w:rsidRPr="00EC148D" w:rsidRDefault="00EC148D" w:rsidP="00EC148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Базарная площадь, д. 10а</w:t>
            </w:r>
          </w:p>
          <w:p w:rsidR="00EC148D" w:rsidRPr="00EC148D" w:rsidRDefault="00EC148D" w:rsidP="00EC148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5823351606  КПП 582301001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Главы администрации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Чернозерского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________________/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Н.А.Кочеткова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/ </w:t>
            </w:r>
          </w:p>
        </w:tc>
        <w:tc>
          <w:tcPr>
            <w:tcW w:w="4636" w:type="dxa"/>
          </w:tcPr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C14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Адрес: 442370, Пензенская область,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gram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окшан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ул.Поцелуева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д.1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5823007561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582301001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____________________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Н.Н.Тихомиров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</w:tbl>
    <w:p w:rsidR="00EC148D" w:rsidRPr="00EC148D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EC148D" w:rsidRDefault="00EC148D" w:rsidP="00EC148D">
      <w:pPr>
        <w:pStyle w:val="afd"/>
        <w:rPr>
          <w:sz w:val="16"/>
          <w:szCs w:val="16"/>
        </w:rPr>
      </w:pPr>
    </w:p>
    <w:p w:rsidR="009C5238" w:rsidRPr="009C5238" w:rsidRDefault="009C5238" w:rsidP="009C5238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9C5238">
        <w:rPr>
          <w:rFonts w:ascii="Times New Roman" w:eastAsia="Times New Roman" w:hAnsi="Times New Roman" w:cs="Times New Roman"/>
          <w:sz w:val="16"/>
          <w:szCs w:val="16"/>
        </w:rPr>
        <w:t>Приложение 1</w:t>
      </w:r>
    </w:p>
    <w:p w:rsidR="009C5238" w:rsidRPr="009C5238" w:rsidRDefault="009C5238" w:rsidP="009C5238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к Соглашению от   _____________  </w:t>
      </w:r>
      <w:proofErr w:type="gramStart"/>
      <w:r w:rsidRPr="009C5238">
        <w:rPr>
          <w:rFonts w:ascii="Times New Roman" w:eastAsia="Times New Roman" w:hAnsi="Times New Roman" w:cs="Times New Roman"/>
          <w:sz w:val="16"/>
          <w:szCs w:val="16"/>
        </w:rPr>
        <w:t>г</w:t>
      </w:r>
      <w:proofErr w:type="gramEnd"/>
      <w:r w:rsidRPr="009C5238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9C5238" w:rsidRPr="009C5238" w:rsidRDefault="009C5238" w:rsidP="009C5238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9C5238">
        <w:rPr>
          <w:rFonts w:ascii="Times New Roman" w:eastAsia="Times New Roman" w:hAnsi="Times New Roman" w:cs="Times New Roman"/>
          <w:b/>
          <w:sz w:val="16"/>
          <w:szCs w:val="16"/>
        </w:rPr>
        <w:t>РАСЧЕТ</w:t>
      </w:r>
    </w:p>
    <w:p w:rsidR="009C5238" w:rsidRPr="009C5238" w:rsidRDefault="009C5238" w:rsidP="009C5238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b/>
          <w:sz w:val="16"/>
          <w:szCs w:val="16"/>
        </w:rPr>
        <w:t xml:space="preserve">объема иных межбюджетных трансфертов предоставляемых бюджету Мокшанского района Пензенской области из бюджета </w:t>
      </w:r>
      <w:proofErr w:type="spellStart"/>
      <w:r w:rsidRPr="009C5238">
        <w:rPr>
          <w:rFonts w:ascii="Times New Roman" w:eastAsia="Times New Roman" w:hAnsi="Times New Roman" w:cs="Times New Roman"/>
          <w:b/>
          <w:sz w:val="16"/>
          <w:szCs w:val="16"/>
        </w:rPr>
        <w:t>Чернозерского</w:t>
      </w:r>
      <w:proofErr w:type="spellEnd"/>
      <w:r w:rsidRPr="009C5238"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сельсовета Мокшанского района Пензенской области на</w:t>
      </w: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выплату заработной платы, начисление на выплату по оплате труда и материальное обеспечение полномочий по созданию условий для организации досуга и обеспечения жителей </w:t>
      </w:r>
      <w:proofErr w:type="spellStart"/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Чернозерского</w:t>
      </w:r>
      <w:proofErr w:type="spellEnd"/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сельсовета Мокшанского района Пензенской области услугами организаций культуры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9C5238">
        <w:rPr>
          <w:rFonts w:ascii="Times New Roman" w:eastAsia="Times New Roman" w:hAnsi="Times New Roman" w:cs="Times New Roman"/>
          <w:sz w:val="16"/>
          <w:szCs w:val="16"/>
        </w:rPr>
        <w:t>Ежегодный объем иных межбюджетных трансфертов определяется по формуле:</w:t>
      </w:r>
    </w:p>
    <w:p w:rsidR="009C5238" w:rsidRPr="009C5238" w:rsidRDefault="009C5238" w:rsidP="009C5238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О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мбт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=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 +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,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>+М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>, где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vertAlign w:val="subscript"/>
        </w:rPr>
      </w:pP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 xml:space="preserve"> – 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общий фонд на </w:t>
      </w: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заработную плату;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- начисление на оплату труда;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</w:rPr>
        <w:t>М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 – материально-техническое обеспечение:   М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>= (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+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 )</w:t>
      </w:r>
      <w:proofErr w:type="gramEnd"/>
      <w:r w:rsidRPr="009C5238">
        <w:rPr>
          <w:rFonts w:ascii="Times New Roman" w:eastAsia="Times New Roman" w:hAnsi="Times New Roman" w:cs="Times New Roman"/>
          <w:sz w:val="16"/>
          <w:szCs w:val="16"/>
        </w:rPr>
        <w:t>*1%.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Начисление на оплату труда 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определяется по формуле:    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 =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</w:rPr>
        <w:t>*</w:t>
      </w: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30,2%.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Общий фонд на </w:t>
      </w: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заработную плату 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определяется по формуле:   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= ∑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  <w:lang w:val="en-US"/>
        </w:rPr>
        <w:t>j</w:t>
      </w:r>
      <w:proofErr w:type="gramEnd"/>
      <w:r w:rsidRPr="009C5238">
        <w:rPr>
          <w:rFonts w:ascii="Times New Roman" w:eastAsia="Times New Roman" w:hAnsi="Times New Roman" w:cs="Times New Roman"/>
          <w:sz w:val="16"/>
          <w:szCs w:val="16"/>
        </w:rPr>
        <w:t>, где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  <w:lang w:val="en-US"/>
        </w:rPr>
        <w:t>j</w:t>
      </w:r>
      <w:proofErr w:type="gramEnd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 -  фонд  </w:t>
      </w: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заработной платы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 по j-ой должности установленный в таблице 1.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9C5238" w:rsidRPr="009C5238" w:rsidRDefault="009C5238" w:rsidP="009C5238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Таблица 1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560"/>
        <w:gridCol w:w="1417"/>
        <w:gridCol w:w="1418"/>
        <w:gridCol w:w="2409"/>
      </w:tblGrid>
      <w:tr w:rsidR="009C5238" w:rsidRPr="009C5238" w:rsidTr="009C5238">
        <w:tc>
          <w:tcPr>
            <w:tcW w:w="1809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Наименование должности</w:t>
            </w:r>
          </w:p>
        </w:tc>
        <w:tc>
          <w:tcPr>
            <w:tcW w:w="1701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Тарифная ставка (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Тс)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1560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Фонд на 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заработную плату (</w:t>
            </w:r>
            <w:proofErr w:type="spellStart"/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пл</w:t>
            </w:r>
            <w:proofErr w:type="spellEnd"/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)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 руб.</w:t>
            </w:r>
          </w:p>
        </w:tc>
        <w:tc>
          <w:tcPr>
            <w:tcW w:w="1417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Начисление на оплату труда (</w:t>
            </w:r>
            <w:proofErr w:type="spellStart"/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пл</w:t>
            </w:r>
            <w:proofErr w:type="spellEnd"/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), руб.</w:t>
            </w:r>
          </w:p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Материально-техническое обеспечение (М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т),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руб.</w:t>
            </w: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</w:rPr>
              <w:t xml:space="preserve"> </w:t>
            </w:r>
          </w:p>
        </w:tc>
        <w:tc>
          <w:tcPr>
            <w:tcW w:w="2409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Объем иных межбюджетных трансфертов (</w:t>
            </w:r>
            <w:proofErr w:type="spellStart"/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мбт</w:t>
            </w:r>
            <w:proofErr w:type="spellEnd"/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), руб.</w:t>
            </w:r>
          </w:p>
        </w:tc>
      </w:tr>
      <w:tr w:rsidR="009C5238" w:rsidRPr="009C5238" w:rsidTr="009C5238">
        <w:tc>
          <w:tcPr>
            <w:tcW w:w="1809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</w:rPr>
              <w:t>Заведующий филиалом</w:t>
            </w:r>
          </w:p>
        </w:tc>
        <w:tc>
          <w:tcPr>
            <w:tcW w:w="1701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C5238" w:rsidRPr="009C5238" w:rsidTr="009C5238">
        <w:tc>
          <w:tcPr>
            <w:tcW w:w="1809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</w:rPr>
              <w:t>Художественный руководитель</w:t>
            </w:r>
          </w:p>
        </w:tc>
        <w:tc>
          <w:tcPr>
            <w:tcW w:w="1701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C5238" w:rsidRPr="009C5238" w:rsidTr="009C5238">
        <w:tc>
          <w:tcPr>
            <w:tcW w:w="1809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Всего</w:t>
            </w:r>
          </w:p>
        </w:tc>
        <w:tc>
          <w:tcPr>
            <w:tcW w:w="1701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2,0</w:t>
            </w:r>
          </w:p>
        </w:tc>
        <w:tc>
          <w:tcPr>
            <w:tcW w:w="1560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372000</w:t>
            </w:r>
          </w:p>
        </w:tc>
        <w:tc>
          <w:tcPr>
            <w:tcW w:w="1417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112300</w:t>
            </w:r>
          </w:p>
        </w:tc>
        <w:tc>
          <w:tcPr>
            <w:tcW w:w="1418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4800</w:t>
            </w:r>
          </w:p>
        </w:tc>
        <w:tc>
          <w:tcPr>
            <w:tcW w:w="2409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489100</w:t>
            </w:r>
          </w:p>
        </w:tc>
      </w:tr>
    </w:tbl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EC148D" w:rsidRDefault="00EC148D" w:rsidP="00EC148D">
      <w:pPr>
        <w:pStyle w:val="afd"/>
        <w:jc w:val="right"/>
        <w:rPr>
          <w:sz w:val="16"/>
          <w:szCs w:val="16"/>
        </w:rPr>
      </w:pPr>
    </w:p>
    <w:p w:rsidR="00EC148D" w:rsidRPr="00FD4327" w:rsidRDefault="00EC148D" w:rsidP="00EC148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</w:rPr>
        <w:t>Приложение 2</w:t>
      </w:r>
    </w:p>
    <w:p w:rsidR="00EC148D" w:rsidRPr="00FD4327" w:rsidRDefault="00EC148D" w:rsidP="00EC148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</w:rPr>
        <w:t xml:space="preserve">к Соглашению от   _____________  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</w:rPr>
        <w:t>г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EC148D" w:rsidRPr="00FD4327" w:rsidRDefault="00EC148D" w:rsidP="00EC148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EC148D" w:rsidRPr="00FD4327" w:rsidRDefault="00EC148D" w:rsidP="00EC148D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Отчет </w:t>
      </w:r>
    </w:p>
    <w:p w:rsidR="00EC148D" w:rsidRPr="00FD4327" w:rsidRDefault="00EC148D" w:rsidP="00EC148D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 результатах использования иных межбюджетных трансфертов</w:t>
      </w:r>
    </w:p>
    <w:p w:rsidR="00EC148D" w:rsidRPr="00FD4327" w:rsidRDefault="00EC148D" w:rsidP="00EC148D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на «__» ______ 20__ г.</w:t>
      </w:r>
    </w:p>
    <w:p w:rsidR="00EC148D" w:rsidRPr="00FD4327" w:rsidRDefault="00EC148D" w:rsidP="00EC148D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21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1556"/>
        <w:gridCol w:w="1245"/>
        <w:gridCol w:w="1270"/>
        <w:gridCol w:w="964"/>
        <w:gridCol w:w="1128"/>
        <w:gridCol w:w="1340"/>
        <w:gridCol w:w="1656"/>
      </w:tblGrid>
      <w:tr w:rsidR="00EC148D" w:rsidRPr="00FD4327" w:rsidTr="00EC148D">
        <w:trPr>
          <w:trHeight w:val="513"/>
          <w:jc w:val="center"/>
        </w:trPr>
        <w:tc>
          <w:tcPr>
            <w:tcW w:w="1300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показатели за отчетный период</w:t>
            </w:r>
          </w:p>
        </w:tc>
        <w:tc>
          <w:tcPr>
            <w:tcW w:w="60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Поступило иных МБТ, всего (руб.)</w:t>
            </w:r>
          </w:p>
        </w:tc>
        <w:tc>
          <w:tcPr>
            <w:tcW w:w="61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EC148D" w:rsidRPr="00FD4327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Израсходовано иных МБТ, всего (руб.)</w:t>
            </w:r>
          </w:p>
        </w:tc>
        <w:tc>
          <w:tcPr>
            <w:tcW w:w="166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7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средств на конец отчетного периода</w:t>
            </w:r>
          </w:p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(гр.3 - гр.4)</w:t>
            </w: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(руб.)</w:t>
            </w:r>
          </w:p>
        </w:tc>
      </w:tr>
      <w:tr w:rsidR="00EC148D" w:rsidRPr="00FD4327" w:rsidTr="00EC148D">
        <w:trPr>
          <w:trHeight w:val="20"/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культурно-досуговых мероприятий различных форм и тематике</w:t>
            </w:r>
          </w:p>
        </w:tc>
        <w:tc>
          <w:tcPr>
            <w:tcW w:w="7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созданных любительских клубных формирований различной направленности</w:t>
            </w:r>
          </w:p>
        </w:tc>
        <w:tc>
          <w:tcPr>
            <w:tcW w:w="60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начисление на оплату труда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C148D" w:rsidRPr="00FD4327" w:rsidTr="00EC148D">
        <w:trPr>
          <w:trHeight w:val="20"/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EC148D" w:rsidRPr="00FD4327" w:rsidTr="00EC148D">
        <w:trPr>
          <w:trHeight w:val="20"/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EC148D" w:rsidRPr="00FD4327" w:rsidRDefault="00EC148D" w:rsidP="00EC148D">
      <w:pPr>
        <w:widowControl w:val="0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 Глава администрации                  _______________             ____________________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                                                              (подпись)                                 (Ф.И.О.)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Главный бухгалтер                        _______________             ____________________                                          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(подпись)                                 (Ф.И.О.)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М.П.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Исполнитель    ____________________       _______________          ____________________                                          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(должность)                      (подпись)                             (Ф.И.О.)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"___" _________ 20___ г. </w:t>
      </w:r>
    </w:p>
    <w:p w:rsidR="00EC148D" w:rsidRPr="00FD4327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EC148D" w:rsidRDefault="00EC148D" w:rsidP="00EC148D">
      <w:pPr>
        <w:pStyle w:val="afd"/>
        <w:jc w:val="right"/>
        <w:rPr>
          <w:sz w:val="16"/>
          <w:szCs w:val="16"/>
        </w:rPr>
      </w:pPr>
    </w:p>
    <w:p w:rsidR="00EC148D" w:rsidRDefault="00EC148D" w:rsidP="00EC148D">
      <w:pPr>
        <w:pStyle w:val="afd"/>
        <w:jc w:val="right"/>
        <w:rPr>
          <w:sz w:val="16"/>
          <w:szCs w:val="16"/>
        </w:rPr>
      </w:pPr>
    </w:p>
    <w:p w:rsidR="00EC148D" w:rsidRDefault="00EC148D" w:rsidP="00EC148D">
      <w:pPr>
        <w:pStyle w:val="afd"/>
        <w:rPr>
          <w:sz w:val="16"/>
          <w:szCs w:val="16"/>
        </w:rPr>
      </w:pPr>
    </w:p>
    <w:p w:rsidR="00EC148D" w:rsidRDefault="00EC148D" w:rsidP="00EC148D">
      <w:pPr>
        <w:pStyle w:val="afd"/>
        <w:rPr>
          <w:sz w:val="16"/>
          <w:szCs w:val="16"/>
        </w:rPr>
      </w:pPr>
    </w:p>
    <w:p w:rsidR="00EC148D" w:rsidRDefault="00EC148D" w:rsidP="00EC148D">
      <w:pPr>
        <w:pStyle w:val="afd"/>
        <w:rPr>
          <w:sz w:val="16"/>
          <w:szCs w:val="16"/>
        </w:rPr>
      </w:pPr>
    </w:p>
    <w:p w:rsidR="00EC148D" w:rsidRPr="00EC148D" w:rsidRDefault="00EC148D" w:rsidP="00EC148D">
      <w:pPr>
        <w:widowControl w:val="0"/>
        <w:autoSpaceDE w:val="0"/>
        <w:autoSpaceDN w:val="0"/>
        <w:adjustRightInd w:val="0"/>
        <w:ind w:left="486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10</w:t>
      </w:r>
    </w:p>
    <w:p w:rsidR="00EC148D" w:rsidRPr="00EC148D" w:rsidRDefault="00EC148D" w:rsidP="00EC148D">
      <w:pPr>
        <w:widowControl w:val="0"/>
        <w:autoSpaceDE w:val="0"/>
        <w:autoSpaceDN w:val="0"/>
        <w:adjustRightInd w:val="0"/>
        <w:ind w:left="486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решению Собрания представителей </w:t>
      </w:r>
    </w:p>
    <w:p w:rsidR="00EC148D" w:rsidRPr="00EC148D" w:rsidRDefault="00EC148D" w:rsidP="00EC148D">
      <w:pPr>
        <w:widowControl w:val="0"/>
        <w:tabs>
          <w:tab w:val="left" w:pos="7513"/>
        </w:tabs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</w:t>
      </w:r>
    </w:p>
    <w:p w:rsidR="00EC148D" w:rsidRPr="00EC148D" w:rsidRDefault="00EC148D" w:rsidP="00EC148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11.08.2023 № 216-16/5</w:t>
      </w:r>
    </w:p>
    <w:p w:rsidR="00EC148D" w:rsidRPr="00EC148D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10281" w:type="dxa"/>
        <w:tblLook w:val="04A0" w:firstRow="1" w:lastRow="0" w:firstColumn="1" w:lastColumn="0" w:noHBand="0" w:noVBand="1"/>
      </w:tblPr>
      <w:tblGrid>
        <w:gridCol w:w="5353"/>
        <w:gridCol w:w="4928"/>
      </w:tblGrid>
      <w:tr w:rsidR="00EC148D" w:rsidRPr="00EC148D" w:rsidTr="00EC148D">
        <w:tc>
          <w:tcPr>
            <w:tcW w:w="5353" w:type="dxa"/>
          </w:tcPr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Комитета местного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самоуправления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Широкоисского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______________№ ________</w:t>
            </w:r>
          </w:p>
        </w:tc>
        <w:tc>
          <w:tcPr>
            <w:tcW w:w="4928" w:type="dxa"/>
          </w:tcPr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Собрания представителей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_____________№ _________</w:t>
            </w:r>
          </w:p>
        </w:tc>
      </w:tr>
    </w:tbl>
    <w:p w:rsidR="00EC148D" w:rsidRPr="00EC148D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Соглашение 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передаче администрацией </w:t>
      </w:r>
      <w:proofErr w:type="spellStart"/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Широкоисского</w:t>
      </w:r>
      <w:proofErr w:type="spellEnd"/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сельсовета Мокшанского района Пензенской области осуществления полномочий по созданию условий для организации досуга и обеспечения жителей </w:t>
      </w:r>
      <w:proofErr w:type="spellStart"/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Широкоисского</w:t>
      </w:r>
      <w:proofErr w:type="spellEnd"/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сельсовета Мокшанского района Пензенской области услугами организаций культуры администрации Мокшанского района  Пензенской области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.М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окшан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________________ г.</w:t>
      </w: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Широкоисского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(далее – администрация Поселения), в лице главы администрации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Широкоисского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Симакова Сергея Алексеевича, действующего на основании Устава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Широкоисского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(с изменениями), с одной стороны, и администрация Мокшанского района Пензенской области (далее – администрация Района), в лице главы Мокшанского района Пензенской области Тихомирова Николая Николаевича, действующего на основании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Устава Мокшанского района Пензенской области, с другой стороны (далее – стороны), руководствуясь частью 4 статьи 15 Федерального закона  от 06.10.2003 № 131-ФЗ «Об общих принципах организации местного самоуправления в Российской Федерации», Бюджетным кодексом Российской Федерации, заключили настоящее Соглашение о нижеследующем.</w:t>
      </w: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1.Предмет соглашения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1.1. Предметом настоящего Соглашения является передача администрацией Поселения осуществления полномочий по созданию условий для организации досуга и обеспечения жителей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Широкоисского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(далее – Поселение) услугами организаций культуры администрации Района, а именно: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проведение ежемесячно не менее 35  культурно - досуговых мероприятий различных форм и тематике, в том числе культурно-массовых мероприятий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межпоселенческого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характера – праздников, представлений, смотров, фестивалей, конкурсов, концертов, выставок, вечеров, спектаклей, игровых развлекательных программ;</w:t>
      </w:r>
      <w:proofErr w:type="gramEnd"/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- создание не менее  17   любительских клубных формирований различной направленности и организация их работы.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2. Порядок определения объема и предоставления </w:t>
      </w:r>
    </w:p>
    <w:p w:rsidR="00EC148D" w:rsidRPr="00EC148D" w:rsidRDefault="00EC148D" w:rsidP="00EC148D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иных межбюджетных трансфертов</w:t>
      </w:r>
    </w:p>
    <w:p w:rsidR="00EC148D" w:rsidRPr="00EC148D" w:rsidRDefault="00EC148D" w:rsidP="00EC148D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2.1. Исполнение полномочий по предмету настоящего Соглашения осуществляется за счет средств бюджета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Широкоисского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области, в форме иных межбюджетных трансфертов (далее – иные МБТ).</w:t>
      </w:r>
    </w:p>
    <w:p w:rsidR="00EC148D" w:rsidRPr="00EC148D" w:rsidRDefault="00EC148D" w:rsidP="00EC148D">
      <w:pPr>
        <w:widowControl w:val="0"/>
        <w:tabs>
          <w:tab w:val="left" w:pos="426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2.2.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Иные МБТ предоставляются на 2024 год в объеме 590100 рублей, на 2025 год в объеме 590100 рублей, на 2026 год в объеме 590100 рублей  на выплату заработной платы, начисление на выплату по оплате труда и материальное обеспечение согласно прилагаемому расчету к настоящему Соглашению в приложении 1, являющемуся неотъемлемой частью настоящего соглашения.</w:t>
      </w:r>
      <w:proofErr w:type="gramEnd"/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2.3.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Поселения до 15 числа ежемесячно в размере не менее 1/12 части от суммы указанной в  пункте 2.2. настоящего Соглашения  перечисляет иные МБТ на счёт бюджета Мокшанского района Пензенской области, открытый в Управлением Федерального казначейства по Пензенской области в Отделении по Пензенской области Волго-Вятского Главного управления Центрального банка Российской Федерации с отражением их в доходах Мокшанского района Пензенской области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кодам бюджетной классификации Российской Федерации.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2.4. В случае нецелевого использования, средства иных МБТ подлежат возврату в бюджет Поселения.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2.5. Не использованные по состоянию на 1 января текущего финансового года иные МБТ,  подлежат возврату в доход бюджета Поселения,  в соответствии с пунктом 5  статьи 242 Бюджетного кодекса РФ.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3.Права и обязанности сторон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3.1. Администрация Поселения: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3.1.1. Обеспечивает своевременное и в полном объеме перечисление финансовых средств, предназначенных для исполнения переданных по настоящему Соглашению полномочий, в виде иных МБТ из бюджета Поселения в бюджет Района.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3.1.2. Осуществляет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целевым использованием финансовых средств и исполнением переданных полномочий. В случае выявления нарушений дает обязательные для исполнения администрацией Района письменные предписания для устранения выявленных </w:t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нарушений не позднее чем в срок  30 календарных дней (если в предписании не указан иной срок).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3.1.3. Предоставляет помещение, отвечающее всем установленным законодательством нормам и требованиям  для исполнения переданных по настоящему Соглашению полномочий.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3.2. Администрация Района: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3.2.1. Исполняет полномочия в пределах и за счет перечисленных сре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дств в л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ице Муниципального бюджетного учреждения культуры «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Межпоселенческий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центральный районный Дом культуры Мокшанского района Пензенской области» по предмету настоящего Соглашения в соответствии с законодательством Российской Федерации и Пензенской области, а также муниципальными правовыми актами Поселения.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3.2.2. Рассматривает представленные администрацией Поселения предписания об устранении выявленных нарушений со стороны администрации Района по исполнению переданных администрацией Поселения полномочий, не позднее чем в срок 30 календарных дней со дня внесения предписания (если в предписании не указан иной срок), принимает меры по устранению нарушений и незамедлительно сообщает об этом администрации Поселения.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3.2.3. В порядке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контроля за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Соглашения, администрация Района ежеквартально в срок до 20 числа месяца, следующего за отчетным кварталом, предоставляет администрации Поселения отчет о ходе исполнения полномочий и использовании иных МБТ по форме согласно приложению 2.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3.2.4.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выполнения Указа Президента Российской Федерации от 7 мая 2012 года № 597 «О мероприятиях по реализации государственной социальной политики», в части доведения средней заработной платы работников учреждений культуры до средней заработной платы в регионе, может направлять на его реализацию дополнительные средства из бюджета Мокшанского района, в том числе за счет средств бюджета Пензенской области, в случаях и порядке, предусмотренных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решением Собрания представителей Мокшанского района Пензенской области.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70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4. Ответственность сторон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4.1. 3а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 и Пензенской области.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4.2.  Администрация Района несет ответственность за осуществление переданных полномочий в той мере, в какой эти полномочия обеспечены финансовыми средствами  бюджета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Широкоисского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области.</w:t>
      </w:r>
    </w:p>
    <w:p w:rsidR="00EC148D" w:rsidRPr="00EC148D" w:rsidRDefault="00EC148D" w:rsidP="00EC148D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4.3.  За неисполнение или ненадлежащее исполнение условий настоящего Соглашения стороны вправе требовать уплату неустойки в размере 0,01 % от суммы указанной в пункте 2.2. настоящего Соглашения</w:t>
      </w:r>
      <w:r w:rsidRPr="00EC148D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, </w:t>
      </w:r>
      <w:r w:rsidRPr="00EC148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а также возмещения понесенных убытков в части, не покрытой неустойкой.</w:t>
      </w:r>
    </w:p>
    <w:p w:rsidR="00EC148D" w:rsidRPr="00EC148D" w:rsidRDefault="00EC148D" w:rsidP="00EC148D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left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5. Срок действия, основания и 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порядок прекращения действия Соглашения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5.1. Район наделяется полномочиями, определёнными настоящим Соглашением, на срок с 01 января 2024 года по 31 декабря 2026 года.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5.2.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представительного органа поселения об утверждении указанного  соглашения.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вступления в силу указанных решений в разные дни, днем вступления в силу дополнительного соглашения будет считаться день вступления в силу последнего из указанных решений.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5.3. Настоящее Соглашение может быть досрочно прекращено: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5.3.1. по соглашению сторон;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5.3.2. в одностороннем порядке без обращения в суд: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изменения действующего Федерального законодательства или законодательства Пензенской области, в связи с которым реализация переданных полномочий становится невозможной;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неоднократной (два и более раз) просрочки перечисления иных межбюджетных трансфертов, предусмотренных разделом 2 настоящего Соглашения;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установления факта нарушения администрацией Района осуществления переданных полномочий;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отказа одной из сторон от исполнения Соглашения.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5.4. Уведомление о расторжении настоящего Соглашения в одностороннем порядке   направляется   другой   стороне   в   письменном   виде.   Соглашение считается расторгнутым по истечении 30 дней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с даты направления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указанного уведомления.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5.5. Настоящее Соглашение прекращает свое действие по истечении установленного пунктом 5.1 настоящего Соглашения срока.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5.6. При прекращении настоящего Соглашения администрация Района возвращает неиспользованные иные МБТ в Поселение.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6. Порядок внесения изменений в Соглашение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FF0000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6.1. Все изменения и дополнения</w:t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настоящему Соглашению вносятся по взаимному согласию сторон и оформляются дополнительными соглашениями в письменной форме, подписанными уполномоченными представителями Сторон. Дополнительное соглашение является неотъемлемой частью настоящего Соглашение.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6.2. Дополнительное соглашение заключается в порядке, установленном для заключения соглашений.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Дополнительное соглашение считается заключенным и вступает в силу со дня вступления в силу решений представительных органов Поселения и Района об утверждении указанного соглашения.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вступления в силу указанных решений в разные дни, днем вступления в силу дополнительного соглашения будет считаться день вступления в силу последнего из указанных решений.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7. Заключительные положения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7.1. По вопросам, не урегулированным настоящим Соглашением, но возникающим в ходе его реализации, Стороны будут руководствоваться законодательством Российской Федерации.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7.2.Споры, связанные с использованием настоящего Соглашения, разрешаются путем проведения переговоров или в судебном порядке.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7.3. Настоящее Соглашение составлено в двух экземплярах, имеющих одинаковую юридическую силу, по одному для каждой из Сторон.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8. Подписи Сторон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35"/>
        <w:gridCol w:w="4636"/>
      </w:tblGrid>
      <w:tr w:rsidR="00EC148D" w:rsidRPr="00EC148D" w:rsidTr="00EC148D">
        <w:trPr>
          <w:trHeight w:val="2409"/>
        </w:trPr>
        <w:tc>
          <w:tcPr>
            <w:tcW w:w="4635" w:type="dxa"/>
          </w:tcPr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C14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 xml:space="preserve">Администрация 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Широкоисского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сельсовета 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Адрес: 442385 с.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Широкоис</w:t>
            </w:r>
            <w:proofErr w:type="spellEnd"/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Мирная 4 а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5823351596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582301001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Глава администрации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Широкоисского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________________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С.А.Симаков</w:t>
            </w:r>
            <w:proofErr w:type="spellEnd"/>
          </w:p>
        </w:tc>
        <w:tc>
          <w:tcPr>
            <w:tcW w:w="4636" w:type="dxa"/>
          </w:tcPr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C14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Адрес:  442370, Пензенская область,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gram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окшан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ул.Поцелуева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д.1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5823007561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582301001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Н.Н.Тихомиров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</w:tbl>
    <w:p w:rsidR="00EC148D" w:rsidRDefault="00EC148D" w:rsidP="00EC148D">
      <w:pPr>
        <w:pStyle w:val="afd"/>
        <w:rPr>
          <w:sz w:val="16"/>
          <w:szCs w:val="16"/>
        </w:rPr>
      </w:pPr>
    </w:p>
    <w:p w:rsidR="00EC148D" w:rsidRDefault="00EC148D" w:rsidP="00EC148D">
      <w:pPr>
        <w:pStyle w:val="afd"/>
        <w:rPr>
          <w:sz w:val="16"/>
          <w:szCs w:val="16"/>
        </w:rPr>
      </w:pPr>
    </w:p>
    <w:p w:rsidR="009C5238" w:rsidRPr="009C5238" w:rsidRDefault="009C5238" w:rsidP="009C5238">
      <w:pPr>
        <w:widowControl w:val="0"/>
        <w:ind w:left="426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9C5238">
        <w:rPr>
          <w:rFonts w:ascii="Times New Roman" w:eastAsia="Times New Roman" w:hAnsi="Times New Roman" w:cs="Times New Roman"/>
          <w:sz w:val="16"/>
          <w:szCs w:val="16"/>
        </w:rPr>
        <w:t>Приложение 1</w:t>
      </w:r>
    </w:p>
    <w:p w:rsidR="009C5238" w:rsidRPr="009C5238" w:rsidRDefault="009C5238" w:rsidP="009C5238">
      <w:pPr>
        <w:widowControl w:val="0"/>
        <w:ind w:left="426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к Соглашению от   _____________  </w:t>
      </w:r>
      <w:proofErr w:type="gramStart"/>
      <w:r w:rsidRPr="009C5238">
        <w:rPr>
          <w:rFonts w:ascii="Times New Roman" w:eastAsia="Times New Roman" w:hAnsi="Times New Roman" w:cs="Times New Roman"/>
          <w:sz w:val="16"/>
          <w:szCs w:val="16"/>
        </w:rPr>
        <w:t>г</w:t>
      </w:r>
      <w:proofErr w:type="gramEnd"/>
      <w:r w:rsidRPr="009C5238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9C5238" w:rsidRPr="009C5238" w:rsidRDefault="009C5238" w:rsidP="009C5238">
      <w:pPr>
        <w:widowControl w:val="0"/>
        <w:ind w:left="426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9C5238" w:rsidRPr="009C5238" w:rsidRDefault="009C5238" w:rsidP="009C5238">
      <w:pPr>
        <w:widowControl w:val="0"/>
        <w:ind w:left="426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9C5238" w:rsidRPr="009C5238" w:rsidRDefault="009C5238" w:rsidP="009C5238">
      <w:pPr>
        <w:widowControl w:val="0"/>
        <w:ind w:left="426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9C5238">
        <w:rPr>
          <w:rFonts w:ascii="Times New Roman" w:eastAsia="Times New Roman" w:hAnsi="Times New Roman" w:cs="Times New Roman"/>
          <w:b/>
          <w:sz w:val="16"/>
          <w:szCs w:val="16"/>
        </w:rPr>
        <w:t>РАСЧЕТ</w:t>
      </w:r>
    </w:p>
    <w:p w:rsidR="009C5238" w:rsidRPr="009C5238" w:rsidRDefault="009C5238" w:rsidP="009C5238">
      <w:pPr>
        <w:widowControl w:val="0"/>
        <w:ind w:left="426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b/>
          <w:sz w:val="16"/>
          <w:szCs w:val="16"/>
        </w:rPr>
        <w:t xml:space="preserve">объема иных межбюджетных трансфертов предоставляемых бюджету Мокшанского района Пензенской области из бюджета </w:t>
      </w:r>
      <w:proofErr w:type="spellStart"/>
      <w:r w:rsidRPr="009C5238">
        <w:rPr>
          <w:rFonts w:ascii="Times New Roman" w:eastAsia="Times New Roman" w:hAnsi="Times New Roman" w:cs="Times New Roman"/>
          <w:b/>
          <w:sz w:val="16"/>
          <w:szCs w:val="16"/>
        </w:rPr>
        <w:t>Широкоисского</w:t>
      </w:r>
      <w:proofErr w:type="spellEnd"/>
      <w:r w:rsidRPr="009C5238"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сельсовета Мокшанского района Пензенской области на</w:t>
      </w: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выплату заработной платы, начисление на выплату по оплате труда и материальное обеспечение полномочий по созданию условий для организации досуга и обеспечения жителей </w:t>
      </w:r>
      <w:proofErr w:type="spellStart"/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Широкоисского</w:t>
      </w:r>
      <w:proofErr w:type="spellEnd"/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сельсовета Мокшанского района Пензенской области услугами организаций культуры</w:t>
      </w:r>
    </w:p>
    <w:p w:rsidR="009C5238" w:rsidRPr="009C5238" w:rsidRDefault="009C5238" w:rsidP="009C5238">
      <w:pPr>
        <w:widowControl w:val="0"/>
        <w:ind w:left="426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C5238" w:rsidRPr="009C5238" w:rsidRDefault="009C5238" w:rsidP="009C5238">
      <w:pPr>
        <w:widowControl w:val="0"/>
        <w:ind w:left="426"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9C5238">
        <w:rPr>
          <w:rFonts w:ascii="Times New Roman" w:eastAsia="Times New Roman" w:hAnsi="Times New Roman" w:cs="Times New Roman"/>
          <w:sz w:val="16"/>
          <w:szCs w:val="16"/>
        </w:rPr>
        <w:t>Ежегодный объем иных межбюджетных трансфертов определяется по формуле:</w:t>
      </w:r>
    </w:p>
    <w:p w:rsidR="009C5238" w:rsidRPr="009C5238" w:rsidRDefault="009C5238" w:rsidP="009C5238">
      <w:pPr>
        <w:widowControl w:val="0"/>
        <w:ind w:left="426"/>
        <w:jc w:val="center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О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мбт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=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 +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,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>+М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>, где</w:t>
      </w:r>
    </w:p>
    <w:p w:rsidR="009C5238" w:rsidRPr="009C5238" w:rsidRDefault="009C5238" w:rsidP="009C5238">
      <w:pPr>
        <w:widowControl w:val="0"/>
        <w:ind w:left="426"/>
        <w:jc w:val="left"/>
        <w:rPr>
          <w:rFonts w:ascii="Times New Roman" w:eastAsia="Times New Roman" w:hAnsi="Times New Roman" w:cs="Times New Roman"/>
          <w:sz w:val="16"/>
          <w:szCs w:val="16"/>
          <w:vertAlign w:val="subscript"/>
        </w:rPr>
      </w:pP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 xml:space="preserve"> – 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общий фонд на </w:t>
      </w: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заработную плату;</w:t>
      </w:r>
    </w:p>
    <w:p w:rsidR="009C5238" w:rsidRPr="009C5238" w:rsidRDefault="009C5238" w:rsidP="009C5238">
      <w:pPr>
        <w:widowControl w:val="0"/>
        <w:ind w:left="426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- начисление на оплату труда;</w:t>
      </w:r>
    </w:p>
    <w:p w:rsidR="009C5238" w:rsidRPr="009C5238" w:rsidRDefault="009C5238" w:rsidP="009C5238">
      <w:pPr>
        <w:widowControl w:val="0"/>
        <w:ind w:left="426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</w:rPr>
        <w:t>М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 – материально-техническое обеспечение:   М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>= (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+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 )</w:t>
      </w:r>
      <w:proofErr w:type="gramEnd"/>
      <w:r w:rsidRPr="009C5238">
        <w:rPr>
          <w:rFonts w:ascii="Times New Roman" w:eastAsia="Times New Roman" w:hAnsi="Times New Roman" w:cs="Times New Roman"/>
          <w:sz w:val="16"/>
          <w:szCs w:val="16"/>
        </w:rPr>
        <w:t>*1%.</w:t>
      </w:r>
    </w:p>
    <w:p w:rsidR="009C5238" w:rsidRPr="009C5238" w:rsidRDefault="009C5238" w:rsidP="009C5238">
      <w:pPr>
        <w:widowControl w:val="0"/>
        <w:ind w:left="426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C5238" w:rsidRPr="009C5238" w:rsidRDefault="009C5238" w:rsidP="009C5238">
      <w:pPr>
        <w:widowControl w:val="0"/>
        <w:ind w:left="426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Начисление на оплату труда 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определяется по формуле:    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 =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</w:rPr>
        <w:t>*</w:t>
      </w: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30,2%.</w:t>
      </w:r>
    </w:p>
    <w:p w:rsidR="009C5238" w:rsidRPr="009C5238" w:rsidRDefault="009C5238" w:rsidP="009C5238">
      <w:pPr>
        <w:widowControl w:val="0"/>
        <w:ind w:left="426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C5238" w:rsidRPr="009C5238" w:rsidRDefault="009C5238" w:rsidP="009C5238">
      <w:pPr>
        <w:widowControl w:val="0"/>
        <w:ind w:left="426"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Общий фонд на </w:t>
      </w: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заработную плату 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определяется по формуле:   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= ∑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  <w:lang w:val="en-US"/>
        </w:rPr>
        <w:t>j</w:t>
      </w:r>
      <w:proofErr w:type="gramEnd"/>
      <w:r w:rsidRPr="009C5238">
        <w:rPr>
          <w:rFonts w:ascii="Times New Roman" w:eastAsia="Times New Roman" w:hAnsi="Times New Roman" w:cs="Times New Roman"/>
          <w:sz w:val="16"/>
          <w:szCs w:val="16"/>
        </w:rPr>
        <w:t>, где</w:t>
      </w:r>
    </w:p>
    <w:p w:rsidR="009C5238" w:rsidRPr="009C5238" w:rsidRDefault="009C5238" w:rsidP="009C5238">
      <w:pPr>
        <w:widowControl w:val="0"/>
        <w:ind w:left="426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9C5238" w:rsidRPr="009C5238" w:rsidRDefault="009C5238" w:rsidP="009C5238">
      <w:pPr>
        <w:widowControl w:val="0"/>
        <w:ind w:left="426"/>
        <w:jc w:val="left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  <w:lang w:val="en-US"/>
        </w:rPr>
        <w:t>j</w:t>
      </w:r>
      <w:proofErr w:type="gramEnd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 -  фонд  </w:t>
      </w: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заработной платы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 по j-ой должности установленный в таблице 1.</w:t>
      </w:r>
    </w:p>
    <w:p w:rsidR="009C5238" w:rsidRPr="009C5238" w:rsidRDefault="009C5238" w:rsidP="009C5238">
      <w:pPr>
        <w:widowControl w:val="0"/>
        <w:ind w:left="426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9C5238" w:rsidRPr="009C5238" w:rsidRDefault="009C5238" w:rsidP="009C5238">
      <w:pPr>
        <w:widowControl w:val="0"/>
        <w:ind w:left="42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Таблица 1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1559"/>
        <w:gridCol w:w="1701"/>
        <w:gridCol w:w="1452"/>
        <w:gridCol w:w="2126"/>
      </w:tblGrid>
      <w:tr w:rsidR="009C5238" w:rsidRPr="009C5238" w:rsidTr="009C5238">
        <w:tc>
          <w:tcPr>
            <w:tcW w:w="1809" w:type="dxa"/>
          </w:tcPr>
          <w:p w:rsidR="009C5238" w:rsidRPr="009C5238" w:rsidRDefault="009C5238" w:rsidP="009C5238">
            <w:pPr>
              <w:widowControl w:val="0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Наименование должности</w:t>
            </w:r>
          </w:p>
        </w:tc>
        <w:tc>
          <w:tcPr>
            <w:tcW w:w="1276" w:type="dxa"/>
          </w:tcPr>
          <w:p w:rsidR="009C5238" w:rsidRPr="009C5238" w:rsidRDefault="009C5238" w:rsidP="009C5238">
            <w:pPr>
              <w:widowControl w:val="0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Тарифная ставка (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Тс)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1559" w:type="dxa"/>
          </w:tcPr>
          <w:p w:rsidR="009C5238" w:rsidRPr="009C5238" w:rsidRDefault="009C5238" w:rsidP="009C5238">
            <w:pPr>
              <w:widowControl w:val="0"/>
              <w:ind w:left="-75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Фонд на 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заработную плату (</w:t>
            </w:r>
            <w:proofErr w:type="spellStart"/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пл</w:t>
            </w:r>
            <w:proofErr w:type="spellEnd"/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)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 руб.</w:t>
            </w:r>
          </w:p>
        </w:tc>
        <w:tc>
          <w:tcPr>
            <w:tcW w:w="1701" w:type="dxa"/>
          </w:tcPr>
          <w:p w:rsidR="009C5238" w:rsidRPr="009C5238" w:rsidRDefault="009C5238" w:rsidP="009C5238">
            <w:pPr>
              <w:widowControl w:val="0"/>
              <w:ind w:left="-75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Начисление на оплату труда (</w:t>
            </w:r>
            <w:proofErr w:type="spellStart"/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пл</w:t>
            </w:r>
            <w:proofErr w:type="spellEnd"/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), руб.</w:t>
            </w:r>
          </w:p>
          <w:p w:rsidR="009C5238" w:rsidRPr="009C5238" w:rsidRDefault="009C5238" w:rsidP="009C5238">
            <w:pPr>
              <w:widowControl w:val="0"/>
              <w:ind w:left="-75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52" w:type="dxa"/>
          </w:tcPr>
          <w:p w:rsidR="009C5238" w:rsidRPr="009C5238" w:rsidRDefault="009C5238" w:rsidP="009C5238">
            <w:pPr>
              <w:widowControl w:val="0"/>
              <w:ind w:left="-75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Материально-техническое обеспечение (М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т),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руб.</w:t>
            </w: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</w:rPr>
              <w:t xml:space="preserve"> </w:t>
            </w:r>
          </w:p>
        </w:tc>
        <w:tc>
          <w:tcPr>
            <w:tcW w:w="2126" w:type="dxa"/>
          </w:tcPr>
          <w:p w:rsidR="009C5238" w:rsidRPr="009C5238" w:rsidRDefault="009C5238" w:rsidP="009C5238">
            <w:pPr>
              <w:widowControl w:val="0"/>
              <w:ind w:left="-75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Объем иных межбюджетных трансфертов (</w:t>
            </w:r>
            <w:proofErr w:type="spellStart"/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мбт</w:t>
            </w:r>
            <w:proofErr w:type="spellEnd"/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), руб.</w:t>
            </w:r>
          </w:p>
        </w:tc>
      </w:tr>
      <w:tr w:rsidR="009C5238" w:rsidRPr="009C5238" w:rsidTr="009C5238">
        <w:tc>
          <w:tcPr>
            <w:tcW w:w="1809" w:type="dxa"/>
          </w:tcPr>
          <w:p w:rsidR="009C5238" w:rsidRPr="009C5238" w:rsidRDefault="009C5238" w:rsidP="009C5238">
            <w:pPr>
              <w:widowControl w:val="0"/>
              <w:ind w:left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</w:rPr>
              <w:t>Заведующий филиалом</w:t>
            </w:r>
          </w:p>
        </w:tc>
        <w:tc>
          <w:tcPr>
            <w:tcW w:w="1276" w:type="dxa"/>
          </w:tcPr>
          <w:p w:rsidR="009C5238" w:rsidRPr="009C5238" w:rsidRDefault="009C5238" w:rsidP="009C5238">
            <w:pPr>
              <w:widowControl w:val="0"/>
              <w:ind w:left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:rsidR="009C5238" w:rsidRPr="009C5238" w:rsidRDefault="009C5238" w:rsidP="009C5238">
            <w:pPr>
              <w:widowControl w:val="0"/>
              <w:ind w:left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C5238" w:rsidRPr="009C5238" w:rsidRDefault="009C5238" w:rsidP="009C5238">
            <w:pPr>
              <w:widowControl w:val="0"/>
              <w:ind w:left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2" w:type="dxa"/>
          </w:tcPr>
          <w:p w:rsidR="009C5238" w:rsidRPr="009C5238" w:rsidRDefault="009C5238" w:rsidP="009C5238">
            <w:pPr>
              <w:widowControl w:val="0"/>
              <w:ind w:left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9C5238" w:rsidRPr="009C5238" w:rsidRDefault="009C5238" w:rsidP="009C5238">
            <w:pPr>
              <w:widowControl w:val="0"/>
              <w:ind w:left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C5238" w:rsidRPr="009C5238" w:rsidTr="009C5238">
        <w:tc>
          <w:tcPr>
            <w:tcW w:w="1809" w:type="dxa"/>
          </w:tcPr>
          <w:p w:rsidR="009C5238" w:rsidRPr="009C5238" w:rsidRDefault="009C5238" w:rsidP="009C5238">
            <w:pPr>
              <w:widowControl w:val="0"/>
              <w:ind w:left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</w:rPr>
              <w:t>Худ</w:t>
            </w:r>
            <w:proofErr w:type="gramStart"/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</w:rPr>
              <w:t>р</w:t>
            </w:r>
            <w:proofErr w:type="gramEnd"/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</w:rPr>
              <w:t>уководитель</w:t>
            </w:r>
          </w:p>
        </w:tc>
        <w:tc>
          <w:tcPr>
            <w:tcW w:w="1276" w:type="dxa"/>
          </w:tcPr>
          <w:p w:rsidR="009C5238" w:rsidRPr="009C5238" w:rsidRDefault="009C5238" w:rsidP="009C5238">
            <w:pPr>
              <w:widowControl w:val="0"/>
              <w:ind w:left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1559" w:type="dxa"/>
          </w:tcPr>
          <w:p w:rsidR="009C5238" w:rsidRPr="009C5238" w:rsidRDefault="009C5238" w:rsidP="009C5238">
            <w:pPr>
              <w:widowControl w:val="0"/>
              <w:ind w:left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C5238" w:rsidRPr="009C5238" w:rsidRDefault="009C5238" w:rsidP="009C5238">
            <w:pPr>
              <w:widowControl w:val="0"/>
              <w:ind w:left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2" w:type="dxa"/>
          </w:tcPr>
          <w:p w:rsidR="009C5238" w:rsidRPr="009C5238" w:rsidRDefault="009C5238" w:rsidP="009C5238">
            <w:pPr>
              <w:widowControl w:val="0"/>
              <w:ind w:left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9C5238" w:rsidRPr="009C5238" w:rsidRDefault="009C5238" w:rsidP="009C5238">
            <w:pPr>
              <w:widowControl w:val="0"/>
              <w:ind w:left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C5238" w:rsidRPr="009C5238" w:rsidTr="009C5238">
        <w:tc>
          <w:tcPr>
            <w:tcW w:w="1809" w:type="dxa"/>
          </w:tcPr>
          <w:p w:rsidR="009C5238" w:rsidRPr="009C5238" w:rsidRDefault="009C5238" w:rsidP="009C5238">
            <w:pPr>
              <w:widowControl w:val="0"/>
              <w:ind w:left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C5238" w:rsidRPr="009C5238" w:rsidRDefault="009C5238" w:rsidP="009C5238">
            <w:pPr>
              <w:widowControl w:val="0"/>
              <w:ind w:left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9C5238" w:rsidRPr="009C5238" w:rsidRDefault="009C5238" w:rsidP="009C5238">
            <w:pPr>
              <w:widowControl w:val="0"/>
              <w:ind w:left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C5238" w:rsidRPr="009C5238" w:rsidRDefault="009C5238" w:rsidP="009C5238">
            <w:pPr>
              <w:widowControl w:val="0"/>
              <w:ind w:left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2" w:type="dxa"/>
          </w:tcPr>
          <w:p w:rsidR="009C5238" w:rsidRPr="009C5238" w:rsidRDefault="009C5238" w:rsidP="009C5238">
            <w:pPr>
              <w:widowControl w:val="0"/>
              <w:ind w:left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9C5238" w:rsidRPr="009C5238" w:rsidRDefault="009C5238" w:rsidP="009C5238">
            <w:pPr>
              <w:widowControl w:val="0"/>
              <w:ind w:left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C5238" w:rsidRPr="009C5238" w:rsidTr="009C5238">
        <w:tc>
          <w:tcPr>
            <w:tcW w:w="1809" w:type="dxa"/>
          </w:tcPr>
          <w:p w:rsidR="009C5238" w:rsidRPr="009C5238" w:rsidRDefault="009C5238" w:rsidP="009C5238">
            <w:pPr>
              <w:widowControl w:val="0"/>
              <w:ind w:left="42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Всего</w:t>
            </w:r>
          </w:p>
        </w:tc>
        <w:tc>
          <w:tcPr>
            <w:tcW w:w="1276" w:type="dxa"/>
          </w:tcPr>
          <w:p w:rsidR="009C5238" w:rsidRPr="009C5238" w:rsidRDefault="009C5238" w:rsidP="009C5238">
            <w:pPr>
              <w:widowControl w:val="0"/>
              <w:ind w:left="42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2,5</w:t>
            </w:r>
          </w:p>
        </w:tc>
        <w:tc>
          <w:tcPr>
            <w:tcW w:w="1559" w:type="dxa"/>
          </w:tcPr>
          <w:p w:rsidR="009C5238" w:rsidRPr="009C5238" w:rsidRDefault="009C5238" w:rsidP="009C5238">
            <w:pPr>
              <w:widowControl w:val="0"/>
              <w:ind w:left="42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448800</w:t>
            </w:r>
          </w:p>
        </w:tc>
        <w:tc>
          <w:tcPr>
            <w:tcW w:w="1701" w:type="dxa"/>
          </w:tcPr>
          <w:p w:rsidR="009C5238" w:rsidRPr="009C5238" w:rsidRDefault="009C5238" w:rsidP="009C5238">
            <w:pPr>
              <w:widowControl w:val="0"/>
              <w:ind w:left="42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135500</w:t>
            </w:r>
          </w:p>
        </w:tc>
        <w:tc>
          <w:tcPr>
            <w:tcW w:w="1452" w:type="dxa"/>
          </w:tcPr>
          <w:p w:rsidR="009C5238" w:rsidRPr="009C5238" w:rsidRDefault="009C5238" w:rsidP="009C5238">
            <w:pPr>
              <w:widowControl w:val="0"/>
              <w:ind w:left="42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5800</w:t>
            </w:r>
          </w:p>
        </w:tc>
        <w:tc>
          <w:tcPr>
            <w:tcW w:w="2126" w:type="dxa"/>
          </w:tcPr>
          <w:p w:rsidR="009C5238" w:rsidRPr="009C5238" w:rsidRDefault="009C5238" w:rsidP="009C5238">
            <w:pPr>
              <w:widowControl w:val="0"/>
              <w:ind w:left="42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590100</w:t>
            </w:r>
          </w:p>
        </w:tc>
      </w:tr>
    </w:tbl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EC148D" w:rsidRDefault="00EC148D" w:rsidP="00EC148D">
      <w:pPr>
        <w:pStyle w:val="afd"/>
        <w:jc w:val="right"/>
        <w:rPr>
          <w:sz w:val="16"/>
          <w:szCs w:val="16"/>
        </w:rPr>
      </w:pPr>
    </w:p>
    <w:p w:rsidR="00EC148D" w:rsidRPr="00FD4327" w:rsidRDefault="00EC148D" w:rsidP="00EC148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</w:rPr>
        <w:t>Приложение 2</w:t>
      </w:r>
    </w:p>
    <w:p w:rsidR="00EC148D" w:rsidRPr="00FD4327" w:rsidRDefault="00EC148D" w:rsidP="00EC148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</w:rPr>
        <w:t xml:space="preserve">к Соглашению от   _____________  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</w:rPr>
        <w:t>г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EC148D" w:rsidRPr="00FD4327" w:rsidRDefault="00EC148D" w:rsidP="00EC148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EC148D" w:rsidRPr="00FD4327" w:rsidRDefault="00EC148D" w:rsidP="00EC148D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Отчет </w:t>
      </w:r>
    </w:p>
    <w:p w:rsidR="00EC148D" w:rsidRPr="00FD4327" w:rsidRDefault="00EC148D" w:rsidP="00EC148D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 результатах использования иных межбюджетных трансфертов</w:t>
      </w:r>
    </w:p>
    <w:p w:rsidR="00EC148D" w:rsidRPr="00FD4327" w:rsidRDefault="00EC148D" w:rsidP="00EC148D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на «__» ______ 20__ г.</w:t>
      </w:r>
    </w:p>
    <w:p w:rsidR="00EC148D" w:rsidRPr="00FD4327" w:rsidRDefault="00EC148D" w:rsidP="00EC148D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21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1556"/>
        <w:gridCol w:w="1245"/>
        <w:gridCol w:w="1270"/>
        <w:gridCol w:w="964"/>
        <w:gridCol w:w="1128"/>
        <w:gridCol w:w="1340"/>
        <w:gridCol w:w="1656"/>
      </w:tblGrid>
      <w:tr w:rsidR="00EC148D" w:rsidRPr="00FD4327" w:rsidTr="00EC148D">
        <w:trPr>
          <w:trHeight w:val="513"/>
          <w:jc w:val="center"/>
        </w:trPr>
        <w:tc>
          <w:tcPr>
            <w:tcW w:w="1300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показатели за отчетный период</w:t>
            </w:r>
          </w:p>
        </w:tc>
        <w:tc>
          <w:tcPr>
            <w:tcW w:w="60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Поступило иных МБТ, всего (руб.)</w:t>
            </w:r>
          </w:p>
        </w:tc>
        <w:tc>
          <w:tcPr>
            <w:tcW w:w="61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EC148D" w:rsidRPr="00FD4327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Израсходовано иных МБТ, всего (руб.)</w:t>
            </w:r>
          </w:p>
        </w:tc>
        <w:tc>
          <w:tcPr>
            <w:tcW w:w="166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7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средств на конец отчетного периода</w:t>
            </w:r>
          </w:p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(гр.3 - гр.4)</w:t>
            </w: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(руб.)</w:t>
            </w:r>
          </w:p>
        </w:tc>
      </w:tr>
      <w:tr w:rsidR="00EC148D" w:rsidRPr="00FD4327" w:rsidTr="00EC148D">
        <w:trPr>
          <w:trHeight w:val="20"/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культурно-досуговых мероприятий различных форм и тематике</w:t>
            </w:r>
          </w:p>
        </w:tc>
        <w:tc>
          <w:tcPr>
            <w:tcW w:w="7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созданных любительских клубных формирований различной направленности</w:t>
            </w:r>
          </w:p>
        </w:tc>
        <w:tc>
          <w:tcPr>
            <w:tcW w:w="60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начисление на оплату труда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C148D" w:rsidRPr="00FD4327" w:rsidTr="00EC148D">
        <w:trPr>
          <w:trHeight w:val="20"/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EC148D" w:rsidRPr="00FD4327" w:rsidTr="00EC148D">
        <w:trPr>
          <w:trHeight w:val="20"/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EC148D" w:rsidRPr="00FD4327" w:rsidRDefault="00EC148D" w:rsidP="00EC148D">
      <w:pPr>
        <w:widowControl w:val="0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 Глава администрации                  _______________             ____________________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                                                              (подпись)                                 (Ф.И.О.)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Главный бухгалтер                        _______________             ____________________                                          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(подпись)                                 (Ф.И.О.)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М.П.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Исполнитель    ____________________       _______________          ____________________                                          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(должность)                      (подпись)                             (Ф.И.О.)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"___" _________ 20___ г. </w:t>
      </w:r>
    </w:p>
    <w:p w:rsidR="00EC148D" w:rsidRPr="00FD4327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EC148D" w:rsidRDefault="00EC148D" w:rsidP="00EC148D">
      <w:pPr>
        <w:pStyle w:val="afd"/>
        <w:jc w:val="right"/>
        <w:rPr>
          <w:sz w:val="16"/>
          <w:szCs w:val="16"/>
        </w:rPr>
      </w:pPr>
    </w:p>
    <w:p w:rsidR="00EC148D" w:rsidRDefault="00EC148D" w:rsidP="00EC148D">
      <w:pPr>
        <w:pStyle w:val="afd"/>
        <w:jc w:val="right"/>
        <w:rPr>
          <w:sz w:val="16"/>
          <w:szCs w:val="16"/>
        </w:rPr>
      </w:pPr>
    </w:p>
    <w:p w:rsidR="00EC148D" w:rsidRDefault="00EC148D" w:rsidP="00EC148D">
      <w:pPr>
        <w:pStyle w:val="afd"/>
        <w:rPr>
          <w:sz w:val="16"/>
          <w:szCs w:val="16"/>
        </w:rPr>
      </w:pPr>
    </w:p>
    <w:p w:rsidR="009C5238" w:rsidRDefault="009C5238" w:rsidP="00EC148D">
      <w:pPr>
        <w:pStyle w:val="afd"/>
        <w:rPr>
          <w:sz w:val="16"/>
          <w:szCs w:val="16"/>
        </w:rPr>
      </w:pPr>
    </w:p>
    <w:p w:rsidR="00EC148D" w:rsidRDefault="00EC148D" w:rsidP="00EC148D">
      <w:pPr>
        <w:pStyle w:val="afd"/>
        <w:rPr>
          <w:sz w:val="16"/>
          <w:szCs w:val="16"/>
        </w:rPr>
      </w:pPr>
    </w:p>
    <w:p w:rsidR="00EC148D" w:rsidRPr="00EC148D" w:rsidRDefault="00EC148D" w:rsidP="00EC148D">
      <w:pPr>
        <w:widowControl w:val="0"/>
        <w:autoSpaceDE w:val="0"/>
        <w:autoSpaceDN w:val="0"/>
        <w:adjustRightInd w:val="0"/>
        <w:ind w:left="486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11</w:t>
      </w:r>
    </w:p>
    <w:p w:rsidR="00EC148D" w:rsidRPr="00EC148D" w:rsidRDefault="00EC148D" w:rsidP="00EC148D">
      <w:pPr>
        <w:widowControl w:val="0"/>
        <w:autoSpaceDE w:val="0"/>
        <w:autoSpaceDN w:val="0"/>
        <w:adjustRightInd w:val="0"/>
        <w:ind w:left="486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решению Собрания представителей </w:t>
      </w:r>
    </w:p>
    <w:p w:rsidR="00EC148D" w:rsidRPr="00EC148D" w:rsidRDefault="00EC148D" w:rsidP="00EC148D">
      <w:pPr>
        <w:widowControl w:val="0"/>
        <w:tabs>
          <w:tab w:val="left" w:pos="7513"/>
        </w:tabs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</w:t>
      </w:r>
    </w:p>
    <w:p w:rsidR="00EC148D" w:rsidRPr="00EC148D" w:rsidRDefault="00EC148D" w:rsidP="00EC148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11.08.2023 № 216-16/5</w:t>
      </w:r>
    </w:p>
    <w:p w:rsidR="00EC148D" w:rsidRPr="00EC148D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10281" w:type="dxa"/>
        <w:tblLook w:val="04A0" w:firstRow="1" w:lastRow="0" w:firstColumn="1" w:lastColumn="0" w:noHBand="0" w:noVBand="1"/>
      </w:tblPr>
      <w:tblGrid>
        <w:gridCol w:w="5353"/>
        <w:gridCol w:w="4928"/>
      </w:tblGrid>
      <w:tr w:rsidR="00EC148D" w:rsidRPr="00EC148D" w:rsidTr="00EC148D">
        <w:tc>
          <w:tcPr>
            <w:tcW w:w="5353" w:type="dxa"/>
          </w:tcPr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Комитета местного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самоуправления Юровского сельсовета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______________№ ________</w:t>
            </w:r>
          </w:p>
        </w:tc>
        <w:tc>
          <w:tcPr>
            <w:tcW w:w="4928" w:type="dxa"/>
          </w:tcPr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Собрания представителей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_____________№ _________</w:t>
            </w:r>
          </w:p>
        </w:tc>
      </w:tr>
    </w:tbl>
    <w:p w:rsidR="00EC148D" w:rsidRPr="00EC148D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Соглашение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передаче администрацией  Юровского  сельсовета Мокшанского района Пензенской области осуществления полномочий по созданию условий для организации досуга и обеспечения жителей Юровского  сельсовета Мокшанского района Пензенской области услугами организаций культуры администрации Мокшанского района  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.М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окшан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________________ г.</w:t>
      </w: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Юровского сельсовета Мокшанского района Пензенской области (далее – администрация Поселения), в лице главы администрации Юровского сельсовета Мокшанского района Пензенской области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Краснорепова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Александра Васильевича</w:t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>, действующего на основании Устава Юровского сельсовета Мокшанского района Пензенской области (с изменениями), с одной стороны, и администрация Мокшанского района Пензенской области (далее – администрация Района), в лице главы  Мокшанского района Пензенской области Тихомирова Николая Николаевича, действующего на основании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Устава Мокшанского района Пензенской области, с другой стороны (далее – стороны), руководствуясь частью 4 статьи 15 Федерального закона  от 06.10.2003 № 131-ФЗ «Об общих принципах организации местного самоуправления в Российской Федерации», Бюджетным кодексом Российской Федерации, заключили настоящее Соглашение о нижеследующем.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1.Предмет соглашения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1.1. Предметом настоящего Соглашения является передача администрацией Поселения осуществления полномочий по созданию условий для организации досуга и обеспечения жителей Юровского сельсовета Мокшанского района Пензенской области (далее – Поселение) услугами организаций культуры администрации Района, а именно: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проведение ежемесячно не менее  </w:t>
      </w:r>
      <w:r w:rsidRPr="00EC148D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19</w:t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культурно - досуговых мероприятий различных форм и тематике, в том числе культурно-массовых мероприятий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межпоселенческого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характера – праздников, представлений, смотров, фестивалей, конкурсов, концертов, выставок, вечеров, спектаклей, игровых развлекательных программ;</w:t>
      </w:r>
      <w:proofErr w:type="gramEnd"/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- создание не менее  </w:t>
      </w:r>
      <w:r w:rsidRPr="00EC148D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8</w:t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любительских клубных формирований различной направленности и организация их работы.</w:t>
      </w:r>
    </w:p>
    <w:p w:rsidR="00EC148D" w:rsidRPr="00EC148D" w:rsidRDefault="00EC148D" w:rsidP="00EC148D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2. Порядок определения объема и предоставления </w:t>
      </w:r>
    </w:p>
    <w:p w:rsidR="00EC148D" w:rsidRPr="00EC148D" w:rsidRDefault="00EC148D" w:rsidP="00EC148D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иных межбюджетных трансфертов</w:t>
      </w: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2.1. Исполнение полномочий по предмету настоящего Соглашения осуществляется за счет средств бюджета Юровского сельсовета Мокшанского района Пензенской области, в форме иных межбюджетных трансфертов (далее – иные МБТ).</w:t>
      </w:r>
    </w:p>
    <w:p w:rsidR="00EC148D" w:rsidRPr="00EC148D" w:rsidRDefault="00EC148D" w:rsidP="00EC148D">
      <w:pPr>
        <w:widowControl w:val="0"/>
        <w:tabs>
          <w:tab w:val="left" w:pos="426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2.2.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Иные МБТ предоставляются на 2024 год в объеме 284000 рублей, на 2025 год в объеме 284000 рублей, на 2026 год в объеме 284000 рублей на выплату заработной платы, начисление на выплату по оплате труда и материальное обеспечение согласно прилагаемому расчету к настоящему Соглашению в приложении 1, являющемуся неотъемлемой частью настоящего соглашения.</w:t>
      </w:r>
      <w:proofErr w:type="gramEnd"/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2.3.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Поселения до 15 числа ежемесячно в размере не менее 1/12 части от суммы указанной в  пункте 2.2. настоящего Соглашения  перечисляет иные МБТ на счёт бюджета Мокшанского района Пензенской области, открытый в Управлением Федерального казначейства по Пензенской области в Отделении по Пензенской области Волго-Вятского Главного управления Центрального банка Российской Федерации с отражением их в доходах Мокшанского района Пензенской области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кодам бюджетной классификации Российской Федерации.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2.4. В случае нецелевого использования, средства иных МБТ подлежат возврату в бюджет Поселения.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2.5. Не использованные по состоянию на 1 января текущего финансового года иные МБТ,  подлежат возврату в доход бюджета Поселения,  в соответствии с пунктом 5  статьи 242 Бюджетного кодекса РФ.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3.Права и обязанности сторон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3.1. Администрация Поселения: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3.1.1. Обеспечивает своевременное и в полном объеме перечисление финансовых средств, предназначенных для исполнения переданных по настоящему Соглашению полномочий, в виде иных МБТ из бюджета Поселения в бюджет Района.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3.1.2. Осуществляет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целевым использованием финансовых средств и исполнением переданных полномочий. В случае выявления нарушений дает обязательные для исполнения администрацией Района письменные предписания для устранения выявленных нарушений не позднее чем в срок  30 календарных дней (если в предписании не указан иной срок).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3.1.3. Предоставляет помещение, отвечающее всем установленным законодательством нормам и требованиям  для исполнения переданных по настоящему Соглашению полномочий.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3.2. Администрация Района: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3.2.1. Исполняет полномочия в пределах и за счет перечисленных сре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дств в л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ице Муниципального бюджетного учреждения культуры «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Межпоселенческий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центральный районный Дом культуры Мокшанского района Пензенской области» по предмету настоящего Соглашения в соответствии с законодательством Российской Федерации и Пензенской области, а также муниципальными правовыми актами Поселения.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3.2.2. Рассматривает представленные администрацией Поселения предписания об устранении выявленных нарушений со стороны администрации Района по исполнению переданных администрацией Поселения полномочий, не позднее чем в срок 30 календарных дней со дня внесения предписания (если в предписании не указан иной срок), принимает меры по устранению нарушений и незамедлительно сообщает об этом администрации Поселения.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3.2.3. В порядке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контроля за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Соглашения, администрация Района ежеквартально в срок до 20 числа месяца, следующего за отчетным кварталом, предоставляет администрации Поселения отчет о ходе исполнения полномочий и использовании иных МБТ по форме согласно приложению 2.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3.2.4.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выполнения Указа Президента Российской Федерации от 7 мая 2012 года № 597 «О мероприятиях по реализации государственной социальной политики», в части доведения средней заработной платы работников учреждений культуры до средней заработной платы в регионе, может направлять на его реализацию дополнительные средства из бюджета Мокшанского района, в том числе за счет средств бюджета Пензенской области, в случаях и порядке, предусмотренных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решением Собрания представителей Мокшанского района Пензенской области.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70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4. Ответственность сторон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4.1. 3а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 и Пензенской области.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4.2.  Администрация Района несет ответственность за осуществление переданных полномочий в той мере, в какой эти полномочия обеспечены финансовыми средствами  бюджета Юровского сельсовета Мокшанского района Пензенской области.</w:t>
      </w:r>
    </w:p>
    <w:p w:rsidR="00EC148D" w:rsidRPr="00EC148D" w:rsidRDefault="00EC148D" w:rsidP="00EC148D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4.3.  За неисполнение или ненадлежащее исполнение условий настоящего Соглашения стороны вправе требовать уплату неустойки в размере 0,01 % от суммы указанной в пункте 2.2. настоящего Соглашения</w:t>
      </w:r>
      <w:r w:rsidRPr="00EC148D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, </w:t>
      </w:r>
      <w:r w:rsidRPr="00EC148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а также возмещения понесенных убытков в части, не покрытой неустойкой.</w:t>
      </w:r>
    </w:p>
    <w:p w:rsidR="00EC148D" w:rsidRPr="00EC148D" w:rsidRDefault="00EC148D" w:rsidP="00EC148D">
      <w:pPr>
        <w:widowControl w:val="0"/>
        <w:tabs>
          <w:tab w:val="left" w:pos="709"/>
        </w:tabs>
        <w:ind w:left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5. Срок действия, основания и 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порядок прекращения действия Соглашения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5.1. Район наделяется полномочиями, определёнными настоящим Соглашением, на срок с 01 января 2024 года по 31 декабря 2026 года.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5.2.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представительного органа поселения об утверждении указанного  соглашения.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вступления в силу указанных решений в разные дни, днем вступления в силу дополнительного соглашения будет считаться день вступления в силу последнего из указанных решений.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5.3. Настоящее Соглашение может быть досрочно прекращено: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5.3.1. по соглашению сторон;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5.3.2. в одностороннем порядке без обращения в суд: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изменения действующего Федерального законодательства или законодательства Пензенской области, в связи с которым реализация переданных полномочий становится невозможной;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неоднократной (два и более раз) просрочки перечисления иных межбюджетных трансфертов, предусмотренных разделом 2 настоящего Соглашения;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установления факта нарушения администрацией Района осуществления переданных полномочий;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отказа одной из сторон от исполнения Соглашения.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5.4. Уведомление о расторжении настоящего Соглашения в одностороннем порядке   направляется   другой   стороне   в   письменном   виде.   Соглашение считается расторгнутым по истечении 30 дней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с даты  направления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указанного уведомления.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5.5. Настоящее Соглашение прекращает свое действие по истечении установленного пунктом 5.1 настоящего Соглашения срока.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5.6. При прекращении настоящего Соглашения администрация Района возвращает неиспользованные иные МБТ в Поселение.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6. Порядок внесения изменений в Соглашение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6.1. Все изменения и дополнения</w:t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настоящему Соглашению вносятся по взаимному согласию сторон и оформляются дополнительными соглашениями в письменной форме, подписанными уполномоченными представителями Сторон. Дополнительное соглашение является неотъемлемой частью настоящего Соглашение.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6.2. Дополнительное соглашение заключается в порядке, установленном для заключения соглашений.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Дополнительное соглашение считается заключенным и вступает в силу со дня вступления в силу решений представительных органов Поселения и Района об утверждении указанного соглашения.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вступления в силу указанных решений в разные дни, днем вступления в силу дополнительного соглашения будет считаться день вступления в силу последнего из указанных решений.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7. Заключительные положения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7.1. По вопросам, не урегулированным настоящим Соглашением, но возникающим в ходе его реализации, Стороны будут руководствоваться законодательством Российской Федерации.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7.2.Споры, связанные с использованием настоящего Соглашения, разрешаются путем проведения переговоров или в судебном порядке.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7.3. Настоящее Соглашение составлено в двух экземплярах, имеющих одинаковую юридическую силу, по одному для каждой из Сторон.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8. Подписи Сторон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35"/>
        <w:gridCol w:w="4636"/>
      </w:tblGrid>
      <w:tr w:rsidR="00EC148D" w:rsidRPr="00EC148D" w:rsidTr="00EC148D">
        <w:trPr>
          <w:trHeight w:val="4290"/>
        </w:trPr>
        <w:tc>
          <w:tcPr>
            <w:tcW w:w="4635" w:type="dxa"/>
          </w:tcPr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C14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Администрация Юровского сельсовета 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Адрес: 442370, Пензенская область,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proofErr w:type="gram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.З</w:t>
            </w:r>
            <w:proofErr w:type="gram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аречная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</w:t>
            </w:r>
            <w:proofErr w:type="gram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.З</w:t>
            </w:r>
            <w:proofErr w:type="gram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аречная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дом 13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5823003616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582301001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администрации Юровского сельсовета 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А.В.Краснорепов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4636" w:type="dxa"/>
          </w:tcPr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C14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Адрес: 442370, Пензенская область,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gram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окшан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ул.Поцелуева,д.1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5823007561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582301001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Н.Н.Тихомиров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</w:tbl>
    <w:p w:rsidR="00EC148D" w:rsidRDefault="00EC148D" w:rsidP="00EC148D">
      <w:pPr>
        <w:pStyle w:val="afd"/>
        <w:rPr>
          <w:sz w:val="16"/>
          <w:szCs w:val="16"/>
        </w:rPr>
      </w:pPr>
    </w:p>
    <w:p w:rsidR="00EC148D" w:rsidRDefault="00EC148D" w:rsidP="00EC148D">
      <w:pPr>
        <w:pStyle w:val="afd"/>
        <w:rPr>
          <w:sz w:val="16"/>
          <w:szCs w:val="16"/>
        </w:rPr>
      </w:pPr>
    </w:p>
    <w:p w:rsidR="00EC148D" w:rsidRDefault="00EC148D" w:rsidP="00EC148D">
      <w:pPr>
        <w:pStyle w:val="afd"/>
        <w:rPr>
          <w:sz w:val="16"/>
          <w:szCs w:val="16"/>
        </w:rPr>
      </w:pPr>
    </w:p>
    <w:p w:rsidR="00EC148D" w:rsidRDefault="00EC148D" w:rsidP="00EC148D">
      <w:pPr>
        <w:pStyle w:val="afd"/>
        <w:rPr>
          <w:sz w:val="16"/>
          <w:szCs w:val="16"/>
        </w:rPr>
      </w:pPr>
    </w:p>
    <w:p w:rsidR="009C5238" w:rsidRPr="009C5238" w:rsidRDefault="009C5238" w:rsidP="009C5238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9C5238">
        <w:rPr>
          <w:rFonts w:ascii="Times New Roman" w:eastAsia="Times New Roman" w:hAnsi="Times New Roman" w:cs="Times New Roman"/>
          <w:sz w:val="16"/>
          <w:szCs w:val="16"/>
        </w:rPr>
        <w:t>Приложение 1</w:t>
      </w:r>
    </w:p>
    <w:p w:rsidR="009C5238" w:rsidRPr="009C5238" w:rsidRDefault="009C5238" w:rsidP="009C5238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к Соглашению от   _____________  </w:t>
      </w:r>
      <w:proofErr w:type="gramStart"/>
      <w:r w:rsidRPr="009C5238">
        <w:rPr>
          <w:rFonts w:ascii="Times New Roman" w:eastAsia="Times New Roman" w:hAnsi="Times New Roman" w:cs="Times New Roman"/>
          <w:sz w:val="16"/>
          <w:szCs w:val="16"/>
        </w:rPr>
        <w:t>г</w:t>
      </w:r>
      <w:proofErr w:type="gramEnd"/>
      <w:r w:rsidRPr="009C5238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9C5238" w:rsidRPr="009C5238" w:rsidRDefault="009C5238" w:rsidP="009C5238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9C5238">
        <w:rPr>
          <w:rFonts w:ascii="Times New Roman" w:eastAsia="Times New Roman" w:hAnsi="Times New Roman" w:cs="Times New Roman"/>
          <w:b/>
          <w:sz w:val="16"/>
          <w:szCs w:val="16"/>
        </w:rPr>
        <w:t>РАСЧЕТ</w:t>
      </w:r>
    </w:p>
    <w:p w:rsidR="009C5238" w:rsidRPr="009C5238" w:rsidRDefault="009C5238" w:rsidP="009C5238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b/>
          <w:sz w:val="16"/>
          <w:szCs w:val="16"/>
        </w:rPr>
        <w:t>объема иных межбюджетных трансфертов предоставляемых бюджету Мокшанского района Пензенской области из бюджета Юровского</w:t>
      </w:r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сельсовета Мокшанского района Пензенской области на</w:t>
      </w: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выплату заработной платы, начисление на выплату по оплате труда и материальное обеспечение полномочий по созданию условий для организации досуга и обеспечения жителей Юровского сельсовета Мокшанского района Пензенской области услугами организаций культуры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9C5238">
        <w:rPr>
          <w:rFonts w:ascii="Times New Roman" w:eastAsia="Times New Roman" w:hAnsi="Times New Roman" w:cs="Times New Roman"/>
          <w:sz w:val="16"/>
          <w:szCs w:val="16"/>
        </w:rPr>
        <w:t>Ежегодный объем иных межбюджетных трансфертов определяется по формуле:</w:t>
      </w:r>
    </w:p>
    <w:p w:rsidR="009C5238" w:rsidRPr="009C5238" w:rsidRDefault="009C5238" w:rsidP="009C5238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О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мбт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=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 +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,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>+М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>, где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vertAlign w:val="subscript"/>
        </w:rPr>
      </w:pP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 xml:space="preserve"> – 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общий фонд на </w:t>
      </w: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заработную плату;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- начисление на оплату труда;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</w:rPr>
        <w:t>М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 – материально-техническое обеспечение:   М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>= (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+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 )</w:t>
      </w:r>
      <w:proofErr w:type="gramEnd"/>
      <w:r w:rsidRPr="009C5238">
        <w:rPr>
          <w:rFonts w:ascii="Times New Roman" w:eastAsia="Times New Roman" w:hAnsi="Times New Roman" w:cs="Times New Roman"/>
          <w:sz w:val="16"/>
          <w:szCs w:val="16"/>
        </w:rPr>
        <w:t>*1%.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Начисление на оплату труда 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определяется по формуле:    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 =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</w:rPr>
        <w:t>*</w:t>
      </w: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30,2%.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Общий фонд на </w:t>
      </w: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заработную плату 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определяется по формуле:   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= ∑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  <w:lang w:val="en-US"/>
        </w:rPr>
        <w:t>j</w:t>
      </w:r>
      <w:proofErr w:type="gramEnd"/>
      <w:r w:rsidRPr="009C5238">
        <w:rPr>
          <w:rFonts w:ascii="Times New Roman" w:eastAsia="Times New Roman" w:hAnsi="Times New Roman" w:cs="Times New Roman"/>
          <w:sz w:val="16"/>
          <w:szCs w:val="16"/>
        </w:rPr>
        <w:t>, где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  <w:lang w:val="en-US"/>
        </w:rPr>
        <w:t>j</w:t>
      </w:r>
      <w:proofErr w:type="gramEnd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 -  фонд  </w:t>
      </w: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заработной платы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 по j-ой должности установленный в таблице 1.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9C5238" w:rsidRPr="009C5238" w:rsidRDefault="009C5238" w:rsidP="009C5238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Таблица 1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992"/>
        <w:gridCol w:w="1984"/>
        <w:gridCol w:w="1843"/>
        <w:gridCol w:w="1559"/>
        <w:gridCol w:w="1701"/>
      </w:tblGrid>
      <w:tr w:rsidR="009C5238" w:rsidRPr="009C5238" w:rsidTr="009C5238">
        <w:tc>
          <w:tcPr>
            <w:tcW w:w="2235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Наименование должности</w:t>
            </w:r>
          </w:p>
        </w:tc>
        <w:tc>
          <w:tcPr>
            <w:tcW w:w="992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Тарифная ставка (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Тс)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1984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Фонд на 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заработную плату (</w:t>
            </w:r>
            <w:proofErr w:type="spellStart"/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пл</w:t>
            </w:r>
            <w:proofErr w:type="spellEnd"/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)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 руб.</w:t>
            </w:r>
          </w:p>
        </w:tc>
        <w:tc>
          <w:tcPr>
            <w:tcW w:w="1843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Начисление на оплату труда (</w:t>
            </w:r>
            <w:proofErr w:type="spellStart"/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пл</w:t>
            </w:r>
            <w:proofErr w:type="spellEnd"/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), руб.</w:t>
            </w:r>
          </w:p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Материально-техническое обеспечение (М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т),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руб.</w:t>
            </w: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</w:rPr>
              <w:t xml:space="preserve"> </w:t>
            </w:r>
          </w:p>
        </w:tc>
        <w:tc>
          <w:tcPr>
            <w:tcW w:w="1701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Объем иных межбюджетных трансфертов (</w:t>
            </w:r>
            <w:proofErr w:type="spellStart"/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мбт</w:t>
            </w:r>
            <w:proofErr w:type="spellEnd"/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), руб.</w:t>
            </w:r>
          </w:p>
        </w:tc>
      </w:tr>
      <w:tr w:rsidR="009C5238" w:rsidRPr="009C5238" w:rsidTr="009C5238">
        <w:tc>
          <w:tcPr>
            <w:tcW w:w="2235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</w:rPr>
              <w:t>Заведующий филиалом</w:t>
            </w:r>
          </w:p>
        </w:tc>
        <w:tc>
          <w:tcPr>
            <w:tcW w:w="992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984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</w:rPr>
              <w:t>216000</w:t>
            </w:r>
          </w:p>
        </w:tc>
        <w:tc>
          <w:tcPr>
            <w:tcW w:w="1843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</w:rPr>
              <w:t>65200</w:t>
            </w:r>
          </w:p>
        </w:tc>
        <w:tc>
          <w:tcPr>
            <w:tcW w:w="1559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</w:rPr>
              <w:t>2800</w:t>
            </w:r>
          </w:p>
        </w:tc>
        <w:tc>
          <w:tcPr>
            <w:tcW w:w="1701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</w:rPr>
              <w:t>284000</w:t>
            </w:r>
          </w:p>
        </w:tc>
      </w:tr>
      <w:tr w:rsidR="009C5238" w:rsidRPr="009C5238" w:rsidTr="009C5238">
        <w:tc>
          <w:tcPr>
            <w:tcW w:w="2235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C5238" w:rsidRPr="009C5238" w:rsidTr="009C5238">
        <w:tc>
          <w:tcPr>
            <w:tcW w:w="2235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C5238" w:rsidRPr="009C5238" w:rsidTr="009C5238">
        <w:tc>
          <w:tcPr>
            <w:tcW w:w="2235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Всего</w:t>
            </w:r>
          </w:p>
        </w:tc>
        <w:tc>
          <w:tcPr>
            <w:tcW w:w="992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1,0</w:t>
            </w:r>
          </w:p>
        </w:tc>
        <w:tc>
          <w:tcPr>
            <w:tcW w:w="1984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216000</w:t>
            </w:r>
          </w:p>
        </w:tc>
        <w:tc>
          <w:tcPr>
            <w:tcW w:w="1843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65200</w:t>
            </w:r>
          </w:p>
        </w:tc>
        <w:tc>
          <w:tcPr>
            <w:tcW w:w="1559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2800</w:t>
            </w:r>
          </w:p>
        </w:tc>
        <w:tc>
          <w:tcPr>
            <w:tcW w:w="1701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284000</w:t>
            </w:r>
          </w:p>
        </w:tc>
      </w:tr>
    </w:tbl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EC148D" w:rsidRDefault="00EC148D" w:rsidP="00EC148D">
      <w:pPr>
        <w:pStyle w:val="afd"/>
        <w:jc w:val="right"/>
        <w:rPr>
          <w:sz w:val="16"/>
          <w:szCs w:val="16"/>
        </w:rPr>
      </w:pPr>
    </w:p>
    <w:p w:rsidR="00EC148D" w:rsidRPr="00FD4327" w:rsidRDefault="00EC148D" w:rsidP="00EC148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</w:rPr>
        <w:t>Приложение 2</w:t>
      </w:r>
    </w:p>
    <w:p w:rsidR="00EC148D" w:rsidRPr="00FD4327" w:rsidRDefault="00EC148D" w:rsidP="00EC148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</w:rPr>
        <w:t xml:space="preserve">к Соглашению от   _____________  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</w:rPr>
        <w:t>г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EC148D" w:rsidRPr="00FD4327" w:rsidRDefault="00EC148D" w:rsidP="00EC148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EC148D" w:rsidRPr="00FD4327" w:rsidRDefault="00EC148D" w:rsidP="00EC148D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Отчет </w:t>
      </w:r>
    </w:p>
    <w:p w:rsidR="00EC148D" w:rsidRPr="00FD4327" w:rsidRDefault="00EC148D" w:rsidP="00EC148D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 результатах использования иных межбюджетных трансфертов</w:t>
      </w:r>
    </w:p>
    <w:p w:rsidR="00EC148D" w:rsidRPr="00FD4327" w:rsidRDefault="00EC148D" w:rsidP="00EC148D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на «__» ______ 20__ г.</w:t>
      </w:r>
    </w:p>
    <w:p w:rsidR="00EC148D" w:rsidRPr="00FD4327" w:rsidRDefault="00EC148D" w:rsidP="00EC148D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21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1556"/>
        <w:gridCol w:w="1245"/>
        <w:gridCol w:w="1270"/>
        <w:gridCol w:w="964"/>
        <w:gridCol w:w="1128"/>
        <w:gridCol w:w="1340"/>
        <w:gridCol w:w="1656"/>
      </w:tblGrid>
      <w:tr w:rsidR="00EC148D" w:rsidRPr="00FD4327" w:rsidTr="00EC148D">
        <w:trPr>
          <w:trHeight w:val="513"/>
          <w:jc w:val="center"/>
        </w:trPr>
        <w:tc>
          <w:tcPr>
            <w:tcW w:w="1300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показатели за отчетный период</w:t>
            </w:r>
          </w:p>
        </w:tc>
        <w:tc>
          <w:tcPr>
            <w:tcW w:w="60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Поступило иных МБТ, всего (руб.)</w:t>
            </w:r>
          </w:p>
        </w:tc>
        <w:tc>
          <w:tcPr>
            <w:tcW w:w="61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EC148D" w:rsidRPr="00FD4327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Израсходовано иных МБТ, всего (руб.)</w:t>
            </w:r>
          </w:p>
        </w:tc>
        <w:tc>
          <w:tcPr>
            <w:tcW w:w="166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7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средств на конец отчетного периода</w:t>
            </w:r>
          </w:p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(гр.3 - гр.4)</w:t>
            </w: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(руб.)</w:t>
            </w:r>
          </w:p>
        </w:tc>
      </w:tr>
      <w:tr w:rsidR="00EC148D" w:rsidRPr="00FD4327" w:rsidTr="00EC148D">
        <w:trPr>
          <w:trHeight w:val="20"/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культурно-досуговых мероприятий различных </w:t>
            </w: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форм и тематике</w:t>
            </w:r>
          </w:p>
        </w:tc>
        <w:tc>
          <w:tcPr>
            <w:tcW w:w="7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Количество созданных любительских клубных формирований </w:t>
            </w: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различной направленности</w:t>
            </w:r>
          </w:p>
        </w:tc>
        <w:tc>
          <w:tcPr>
            <w:tcW w:w="60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начисление на оплату труда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C148D" w:rsidRPr="00FD4327" w:rsidTr="00EC148D">
        <w:trPr>
          <w:trHeight w:val="20"/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7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EC148D" w:rsidRPr="00FD4327" w:rsidTr="00EC148D">
        <w:trPr>
          <w:trHeight w:val="20"/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EC148D" w:rsidRPr="00FD4327" w:rsidRDefault="00EC148D" w:rsidP="00EC148D">
      <w:pPr>
        <w:widowControl w:val="0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 Глава администрации                  _______________             ____________________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(подпись)                                 (Ф.И.О.)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Главный бухгалтер                        _______________             ____________________                                          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(подпись)                                 (Ф.И.О.)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М.П.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Исполнитель    ____________________       _______________          ____________________                                          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(должность)                      (подпись)                             (Ф.И.О.)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"___" _________ 20___ г. </w:t>
      </w:r>
    </w:p>
    <w:p w:rsidR="00EC148D" w:rsidRPr="00FD4327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EC148D" w:rsidRDefault="00EC148D" w:rsidP="00EC148D">
      <w:pPr>
        <w:pStyle w:val="afd"/>
        <w:jc w:val="right"/>
        <w:rPr>
          <w:sz w:val="16"/>
          <w:szCs w:val="16"/>
        </w:rPr>
      </w:pPr>
    </w:p>
    <w:p w:rsidR="00EC148D" w:rsidRDefault="00EC148D" w:rsidP="00EC148D">
      <w:pPr>
        <w:pStyle w:val="afd"/>
        <w:jc w:val="right"/>
        <w:rPr>
          <w:sz w:val="16"/>
          <w:szCs w:val="16"/>
        </w:rPr>
      </w:pPr>
    </w:p>
    <w:p w:rsidR="00EC148D" w:rsidRDefault="00EC148D" w:rsidP="00EC148D">
      <w:pPr>
        <w:pStyle w:val="afd"/>
        <w:rPr>
          <w:sz w:val="16"/>
          <w:szCs w:val="16"/>
        </w:rPr>
      </w:pPr>
    </w:p>
    <w:p w:rsidR="009C5238" w:rsidRDefault="009C5238" w:rsidP="00EC148D">
      <w:pPr>
        <w:pStyle w:val="afd"/>
        <w:rPr>
          <w:sz w:val="16"/>
          <w:szCs w:val="16"/>
        </w:rPr>
      </w:pPr>
    </w:p>
    <w:p w:rsidR="009C5238" w:rsidRDefault="009C5238" w:rsidP="00EC148D">
      <w:pPr>
        <w:pStyle w:val="afd"/>
        <w:rPr>
          <w:sz w:val="16"/>
          <w:szCs w:val="16"/>
        </w:rPr>
      </w:pPr>
    </w:p>
    <w:p w:rsidR="009C5238" w:rsidRDefault="009C5238" w:rsidP="00EC148D">
      <w:pPr>
        <w:pStyle w:val="afd"/>
        <w:rPr>
          <w:sz w:val="16"/>
          <w:szCs w:val="16"/>
        </w:rPr>
      </w:pPr>
    </w:p>
    <w:p w:rsidR="00EC148D" w:rsidRPr="00EC148D" w:rsidRDefault="00EC148D" w:rsidP="00EC148D">
      <w:pPr>
        <w:widowControl w:val="0"/>
        <w:autoSpaceDE w:val="0"/>
        <w:autoSpaceDN w:val="0"/>
        <w:adjustRightInd w:val="0"/>
        <w:ind w:left="486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12</w:t>
      </w:r>
    </w:p>
    <w:p w:rsidR="00EC148D" w:rsidRPr="00EC148D" w:rsidRDefault="00EC148D" w:rsidP="00EC148D">
      <w:pPr>
        <w:widowControl w:val="0"/>
        <w:autoSpaceDE w:val="0"/>
        <w:autoSpaceDN w:val="0"/>
        <w:adjustRightInd w:val="0"/>
        <w:ind w:left="486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решению Собрания представителей </w:t>
      </w:r>
    </w:p>
    <w:p w:rsidR="00EC148D" w:rsidRPr="00EC148D" w:rsidRDefault="00EC148D" w:rsidP="00EC148D">
      <w:pPr>
        <w:widowControl w:val="0"/>
        <w:tabs>
          <w:tab w:val="left" w:pos="7513"/>
        </w:tabs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</w:t>
      </w:r>
    </w:p>
    <w:p w:rsidR="00EC148D" w:rsidRPr="00EC148D" w:rsidRDefault="00EC148D" w:rsidP="00EC148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11.08.2023 № 216-16/5</w:t>
      </w:r>
    </w:p>
    <w:p w:rsidR="00EC148D" w:rsidRPr="00EC148D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10281" w:type="dxa"/>
        <w:tblLook w:val="04A0" w:firstRow="1" w:lastRow="0" w:firstColumn="1" w:lastColumn="0" w:noHBand="0" w:noVBand="1"/>
      </w:tblPr>
      <w:tblGrid>
        <w:gridCol w:w="5353"/>
        <w:gridCol w:w="4928"/>
      </w:tblGrid>
      <w:tr w:rsidR="00EC148D" w:rsidRPr="00EC148D" w:rsidTr="00EC148D">
        <w:tc>
          <w:tcPr>
            <w:tcW w:w="5353" w:type="dxa"/>
          </w:tcPr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Комитета местного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самоуправления рабочего поселка Мокшан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______________№ ________</w:t>
            </w:r>
          </w:p>
        </w:tc>
        <w:tc>
          <w:tcPr>
            <w:tcW w:w="4928" w:type="dxa"/>
          </w:tcPr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Собрания представителей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EC148D" w:rsidRPr="00EC148D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_____________№ _________</w:t>
            </w:r>
          </w:p>
        </w:tc>
      </w:tr>
    </w:tbl>
    <w:p w:rsidR="00EC148D" w:rsidRPr="00EC148D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Соглашение 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передаче администрацией рабочего поселка Мокшан Мокшанского района Пензенской области осуществления полномочий по созданию условий для организации досуга и обеспечения жителей рабочего поселка Мокшан Мокшанского района Пензенской области услугами организаций культуры администрации Мокшанского района Пензенской области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.М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окшан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________________ г.</w:t>
      </w: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рабочего поселка Мокшан Мокшанского района Пензенской области (далее – администрация Поселения), в лице главы администрации рабочего поселка Мокшан Мокшанского района Пензенской области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Адаева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Анатолия Дмитриевича, действующего на основании Устава рабочего поселка Мокшан Мокшанского района Пензенской области (с изменениями), с одной стороны и администрация Мокшанского района Пензенской области (далее – администрация Района), в лице главы Мокшанского района Пензенской области Тихомирова Николая Николаевича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, действующего на основании Устава Мокшанского района Пензенской области, с другой стороны (далее – стороны), руководствуясь частью 4 статьи 15 Федерального закона  от 06.10.2003 № 131-ФЗ «Об общих принципах организации местного самоуправления в Российской Федерации», Бюджетным кодексом Российской Федерации, заключили настоящее Соглашение о нижеследующем.</w:t>
      </w: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1.Предмет соглашения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1.1. Предметом настоящего Соглашения является передача администрацией Поселения осуществления полномочий по созданию условий для организации досуга и обеспечения жителей рабочего поселка Мокшан Мокшанского района Пензенской области (далее – Поселение) услугами организаций культуры администрации Района, а именно: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проведение ежемесячно не менее 20 культурно - досуговых мероприятий различных форм и тематике, в том числе культурно-массовых мероприятий 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межпоселенческого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характера – праздников, представлений, смотров, фестивалей, конкурсов, концертов, выставок, вечеров, спектаклей, игровых развлекательных программ;</w:t>
      </w:r>
      <w:proofErr w:type="gramEnd"/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- создание не менее 13 любительских клубных формирований различной направленности и организация их работы.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2. Порядок определения объема и предоставления </w:t>
      </w:r>
    </w:p>
    <w:p w:rsidR="00EC148D" w:rsidRPr="00EC148D" w:rsidRDefault="00EC148D" w:rsidP="00EC148D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иных межбюджетных трансфертов</w:t>
      </w:r>
    </w:p>
    <w:p w:rsidR="00EC148D" w:rsidRPr="00EC148D" w:rsidRDefault="00EC148D" w:rsidP="00EC148D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2.1. Исполнение полномочий по предмету настоящего Соглашения осуществляется за счет средств бюджета рабочего поселка Мокшан Мокшанского района Пензенской области, в форме иных межбюджетных трансфертов (далее – иные МБТ).</w:t>
      </w:r>
    </w:p>
    <w:p w:rsidR="00EC148D" w:rsidRPr="00EC148D" w:rsidRDefault="00EC148D" w:rsidP="00EC148D">
      <w:pPr>
        <w:widowControl w:val="0"/>
        <w:tabs>
          <w:tab w:val="left" w:pos="426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2.2.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Иные МБТ предоставляются на 2024 год в объеме 782600 рублей, на 2025 год в объеме 782600 рублей,  на 2026 год в объеме 782600 рублей на выплату заработной платы, начисление на выплату по оплате труда и материальное обеспечение согласно прилагаемому расчету к настоящему Соглашению в приложении 1, являющемуся неотъемлемой частью настоящего соглашения.</w:t>
      </w:r>
      <w:proofErr w:type="gramEnd"/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2.3.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Поселения до 15 числа ежемесячно в размере не менее 1/12 части от суммы указанной в  пункте 2.2. настоящего Соглашения  перечисляет иные МБТ на счёт бюджета Мокшанского района Пензенской области, открытый в Управлением </w:t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Федерального казначейства по Пензенской области в Отделении по Пензенской области Волго-Вятского Главного управления Центрального банка Российской Федерации с отражением их в доходах Мокшанского района Пензенской области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кодам бюджетной классификации Российской Федерации.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2.4. В случае нецелевого использования, средства иных МБТ подлежат возврату в бюджет Поселения.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2.5. Не использованные по состоянию на 1 января текущего финансового года иные МБТ, подлежат возврату в доход бюджета Поселения,  в соответствии с пунктом 5 статьи 242 Бюджетного кодекса РФ.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3.Права и обязанности сторон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3.1. Администрация Поселения: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3.1.1. Обеспечивает своевременное и в полном объеме перечисление финансовых средств, предназначенных для исполнения переданных по настоящему Соглашению полномочий, в виде иных МБТ из бюджета Поселения в бюджет Района.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3.1.2. Осуществляет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целевым использованием финансовых средств и исполнением переданных полномочий. В случае выявления нарушений дает обязательные для исполнения администрацией Района письменные предписания для устранения выявленных нарушений не позднее чем в срок 30 календарных дней (если в предписании не указан иной срок).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3.1.3. Предоставляет помещение, отвечающее всем установленным законодательством нормам и требованиям для исполнения переданных по настоящему Соглашению полномочий.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3.2. Администрация Района: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3.2.1. Исполняет полномочия в пределах и за счет перечисленных сре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дств в л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ице Муниципального бюджетного учреждения культуры «</w:t>
      </w:r>
      <w:proofErr w:type="spell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Межпоселенческий</w:t>
      </w:r>
      <w:proofErr w:type="spell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центральный районный Дом культуры Мокшанского района Пензенской области» по предмету настоящего Соглашения в соответствии с законодательством Российской Федерации и Пензенской области, а также муниципальными правовыми актами Поселения. </w:t>
      </w:r>
    </w:p>
    <w:p w:rsid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3.2.2. Рассматривает представленные администрацией Поселения предписания об устранении выявленных нарушений со стороны администрации Района по исполнению переданных администрацией Поселения полномочий, не позднее чем в срок 30 календарных дней со дня внесения предписания (если в предписании не указан иной срок), принимает меры по устранению нарушений и незамедлительно сообщает об этом администрации Поселения.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3.2.3. В порядке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контроля за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Соглашения, администрация Района ежеквартально в срок до 20 числа месяца, следующего за отчетным кварталом, предоставляет администрации Поселения отчет о ходе исполнения полномочий и использовании иных МБТ по форме согласно приложению 2.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3.2.4.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выполнения Указа Президента Российской Федерации от 7 мая 2012 года № 597 «О мероприятиях по реализации государственной социальной политики», в части доведения средней заработной платы работников учреждений культуры до средней заработной платы в регионе, может направлять на его реализацию дополнительные средства из бюджета Мокшанского района, в том числе за счет средств бюджета Пензенской области, в случаях и порядке, предусмотренных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решением Собрания представителей Мокшанского района Пензенской области.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70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4. Ответственность сторон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4.1. 3а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 и Пензенской области.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4.2. Администрация Района несет ответственность за осуществление переданных полномочий в той мере, в какой эти полномочия обеспечены финансовыми средствами  бюджета рабочего поселка Мокшан Мокшанского района Пензенской области.</w:t>
      </w:r>
    </w:p>
    <w:p w:rsidR="00EC148D" w:rsidRPr="00EC148D" w:rsidRDefault="00EC148D" w:rsidP="00EC148D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4.3. За неисполнение или ненадлежащее исполнение условий настоящего Соглашения стороны вправе требовать уплату неустойки в размере 0,01 % от суммы указанной в пункте 2.2. настоящего Соглашения</w:t>
      </w:r>
      <w:r w:rsidRPr="00EC148D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, </w:t>
      </w:r>
      <w:r w:rsidRPr="00EC148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а также возмещения понесенных убытков в части, не покрытой неустойкой.</w:t>
      </w:r>
    </w:p>
    <w:p w:rsidR="00EC148D" w:rsidRPr="00EC148D" w:rsidRDefault="00EC148D" w:rsidP="00EC148D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left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5. Срок действия, основания и 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порядок прекращения действия Соглашения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5.1. Район наделяется полномочиями, определёнными настоящим Соглашением, на срок с 01 января 2024 года по 31 декабря 2026 года.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5.2.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представительного органа поселения об утверждении указанного соглашения.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вступления в силу указанных решений в разные дни, днем вступления в силу дополнительного соглашения будет считаться день вступления в силу последнего из указанных решений.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5.3. Настоящее Соглашение может быть досрочно прекращено: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5.3.1. по соглашению сторон;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5.3.2. в одностороннем порядке без обращения в суд: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изменения действующего Федерального законодательства или законодательства Пензенской области, в связи с которым реализация переданных полномочий становится невозможной;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неоднократной (два и более раз) просрочки перечисления иных межбюджетных трансфертов, предусмотренных разделом 2 настоящего Соглашения;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установления факта нарушения администрацией Района осуществления переданных полномочий;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отказа одной из сторон от исполнения Соглашения.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5.4. Уведомление о расторжении настоящего Соглашения в одностороннем порядке   направляется другой стороне в письменном виде. Соглашение считается расторгнутым по истечении 30 дней </w:t>
      </w:r>
      <w:proofErr w:type="gramStart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с даты направления</w:t>
      </w:r>
      <w:proofErr w:type="gramEnd"/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указанного уведомления.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5.5. Настоящее Соглашение прекращает свое действие по истечении установленного пунктом 5.1 настоящего Соглашения срока.</w:t>
      </w:r>
    </w:p>
    <w:p w:rsidR="00EC148D" w:rsidRPr="00EC148D" w:rsidRDefault="00EC148D" w:rsidP="00EC148D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5.6. При прекращении настоящего Соглашения администрация Района возвращает неиспользованные иные МБТ в Поселение.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6. Порядок внесения изменений в Соглашение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FF0000"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6.1. Все изменения и дополнения</w:t>
      </w: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настоящему Соглашению вносятся по взаимному согласию сторон и оформляются дополнительными соглашениями в письменной форме, подписанными уполномоченными представителями Сторон. Дополнительное соглашение является неотъемлемой частью настоящего Соглашение.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6.2. Дополнительное соглашение заключается в порядке, установленном для заключения соглашений. 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Дополнительное соглашение считается заключенным и вступает в силу со дня вступления в силу решений представительных органов Поселения и Района об утверждении указанного соглашения.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В случае вступления в силу указанных решений в разные дни, днем вступления в силу дополнительного соглашения будет считаться день вступления в силу последнего из указанных решений.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7. Заключительные положения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7.1. По вопросам, не урегулированным настоящим Соглашением, но возникающим в ходе его реализации, Стороны будут руководствоваться законодательством Российской Федерации.</w:t>
      </w:r>
    </w:p>
    <w:p w:rsidR="00EC148D" w:rsidRPr="00EC148D" w:rsidRDefault="00EC148D" w:rsidP="00EC148D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7.2.Споры, связанные с использованием настоящего Соглашения, разрешаются путем проведения переговоров или в судебном порядке.</w:t>
      </w:r>
    </w:p>
    <w:p w:rsidR="00EC148D" w:rsidRPr="00EC148D" w:rsidRDefault="00EC148D" w:rsidP="0014425A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sz w:val="16"/>
          <w:szCs w:val="16"/>
          <w:lang w:eastAsia="ru-RU"/>
        </w:rPr>
        <w:t>7.3. Настоящее Соглашение составлено в двух экземплярах, имеющих одинаковую юридическую силу, по одному для каждой из Сторон.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C14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8. Подписи Сторон</w:t>
      </w:r>
    </w:p>
    <w:p w:rsidR="00EC148D" w:rsidRPr="00EC148D" w:rsidRDefault="00EC148D" w:rsidP="00EC148D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35"/>
        <w:gridCol w:w="4636"/>
      </w:tblGrid>
      <w:tr w:rsidR="00EC148D" w:rsidRPr="00EC148D" w:rsidTr="00EC148D">
        <w:trPr>
          <w:trHeight w:val="2551"/>
        </w:trPr>
        <w:tc>
          <w:tcPr>
            <w:tcW w:w="4635" w:type="dxa"/>
          </w:tcPr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C14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 рабочего поселка Мокшан 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Адрес: 442370, Пензенская область,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ул.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Поцелуева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9.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5823003408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582301001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Глава администрации рабочего поселка Мокшан Мокшанского района 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 А</w:t>
            </w:r>
            <w:proofErr w:type="gram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,Д</w:t>
            </w:r>
            <w:proofErr w:type="gram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Адаев</w:t>
            </w:r>
            <w:proofErr w:type="spellEnd"/>
          </w:p>
        </w:tc>
        <w:tc>
          <w:tcPr>
            <w:tcW w:w="4636" w:type="dxa"/>
          </w:tcPr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C14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Адрес: 442370, Пензенская область,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ул. 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Поцелуева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д.1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5823007561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582301001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Мокшанского района Пензенской области</w:t>
            </w: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C148D" w:rsidRPr="00EC148D" w:rsidRDefault="00EC148D" w:rsidP="00EC148D">
            <w:pPr>
              <w:widowControl w:val="0"/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</w:t>
            </w:r>
            <w:proofErr w:type="spellStart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Н.Н.Тихомиров</w:t>
            </w:r>
            <w:proofErr w:type="spellEnd"/>
            <w:r w:rsidRPr="00EC14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</w:tbl>
    <w:p w:rsidR="00EC148D" w:rsidRDefault="00EC148D" w:rsidP="00EC148D">
      <w:pPr>
        <w:pStyle w:val="afd"/>
        <w:rPr>
          <w:sz w:val="16"/>
          <w:szCs w:val="16"/>
        </w:rPr>
      </w:pPr>
    </w:p>
    <w:p w:rsidR="00EC148D" w:rsidRDefault="00EC148D" w:rsidP="00EC148D">
      <w:pPr>
        <w:pStyle w:val="afd"/>
        <w:rPr>
          <w:sz w:val="16"/>
          <w:szCs w:val="16"/>
        </w:rPr>
      </w:pPr>
    </w:p>
    <w:p w:rsidR="009C5238" w:rsidRPr="009C5238" w:rsidRDefault="009C5238" w:rsidP="009C5238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9C5238">
        <w:rPr>
          <w:rFonts w:ascii="Times New Roman" w:eastAsia="Times New Roman" w:hAnsi="Times New Roman" w:cs="Times New Roman"/>
          <w:sz w:val="16"/>
          <w:szCs w:val="16"/>
        </w:rPr>
        <w:t>Приложение 1</w:t>
      </w:r>
    </w:p>
    <w:p w:rsidR="009C5238" w:rsidRPr="009C5238" w:rsidRDefault="009C5238" w:rsidP="009C5238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к Соглашению от   _____________  </w:t>
      </w:r>
      <w:proofErr w:type="gramStart"/>
      <w:r w:rsidRPr="009C5238">
        <w:rPr>
          <w:rFonts w:ascii="Times New Roman" w:eastAsia="Times New Roman" w:hAnsi="Times New Roman" w:cs="Times New Roman"/>
          <w:sz w:val="16"/>
          <w:szCs w:val="16"/>
        </w:rPr>
        <w:t>г</w:t>
      </w:r>
      <w:proofErr w:type="gramEnd"/>
      <w:r w:rsidRPr="009C5238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9C5238" w:rsidRPr="009C5238" w:rsidRDefault="009C5238" w:rsidP="009C5238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9C5238">
        <w:rPr>
          <w:rFonts w:ascii="Times New Roman" w:eastAsia="Times New Roman" w:hAnsi="Times New Roman" w:cs="Times New Roman"/>
          <w:b/>
          <w:sz w:val="16"/>
          <w:szCs w:val="16"/>
        </w:rPr>
        <w:t>РАСЧЕТ</w:t>
      </w:r>
    </w:p>
    <w:p w:rsidR="009C5238" w:rsidRPr="009C5238" w:rsidRDefault="009C5238" w:rsidP="009C5238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proofErr w:type="gramStart"/>
      <w:r w:rsidRPr="009C5238">
        <w:rPr>
          <w:rFonts w:ascii="Times New Roman" w:eastAsia="Times New Roman" w:hAnsi="Times New Roman" w:cs="Times New Roman"/>
          <w:b/>
          <w:sz w:val="16"/>
          <w:szCs w:val="16"/>
        </w:rPr>
        <w:t>объема иных межбюджетных трансфертов предоставляемых бюджету Мокшанского района Пензенской области из бюджета рабочего поселка Мокшан</w:t>
      </w:r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Мокшанского района Пензенской области на</w:t>
      </w: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выплату заработной платы, начисление на выплату по оплате труда и материальное обеспечение полномочий по созданию условий для организации досуга и обеспечения жителей рабочего поселка Мокшан Мокшанского района Пензенской области услугами организаций культуры </w:t>
      </w:r>
      <w:proofErr w:type="gramEnd"/>
    </w:p>
    <w:p w:rsidR="009C5238" w:rsidRPr="009C5238" w:rsidRDefault="009C5238" w:rsidP="009C5238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9C5238">
        <w:rPr>
          <w:rFonts w:ascii="Times New Roman" w:eastAsia="Times New Roman" w:hAnsi="Times New Roman" w:cs="Times New Roman"/>
          <w:sz w:val="16"/>
          <w:szCs w:val="16"/>
        </w:rPr>
        <w:t>Ежегодный объем иных межбюджетных трансфертов определяется по формуле:</w:t>
      </w:r>
    </w:p>
    <w:p w:rsidR="009C5238" w:rsidRPr="009C5238" w:rsidRDefault="009C5238" w:rsidP="009C5238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О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мбт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=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 +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,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>+М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>, где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vertAlign w:val="subscript"/>
        </w:rPr>
      </w:pP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 xml:space="preserve"> – 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общий фонд на </w:t>
      </w: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заработную плату;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- начисление на оплату труда;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</w:rPr>
        <w:t>М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 – материально-техническое обеспечение:   М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>= (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+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 )</w:t>
      </w:r>
      <w:proofErr w:type="gramEnd"/>
      <w:r w:rsidRPr="009C5238">
        <w:rPr>
          <w:rFonts w:ascii="Times New Roman" w:eastAsia="Times New Roman" w:hAnsi="Times New Roman" w:cs="Times New Roman"/>
          <w:sz w:val="16"/>
          <w:szCs w:val="16"/>
        </w:rPr>
        <w:t>*1%.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Начисление на оплату труда 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определяется по формуле:    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 =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</w:rPr>
        <w:t>*</w:t>
      </w: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30,2%.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Общий фонд на </w:t>
      </w: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заработную плату 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определяется по формуле:   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= ∑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  <w:lang w:val="en-US"/>
        </w:rPr>
        <w:t>j</w:t>
      </w:r>
      <w:proofErr w:type="gramEnd"/>
      <w:r w:rsidRPr="009C5238">
        <w:rPr>
          <w:rFonts w:ascii="Times New Roman" w:eastAsia="Times New Roman" w:hAnsi="Times New Roman" w:cs="Times New Roman"/>
          <w:sz w:val="16"/>
          <w:szCs w:val="16"/>
        </w:rPr>
        <w:t>, где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9C5238">
        <w:rPr>
          <w:rFonts w:ascii="Times New Roman" w:eastAsia="Times New Roman" w:hAnsi="Times New Roman" w:cs="Times New Roman"/>
          <w:sz w:val="16"/>
          <w:szCs w:val="16"/>
          <w:vertAlign w:val="subscript"/>
          <w:lang w:val="en-US"/>
        </w:rPr>
        <w:t>j</w:t>
      </w:r>
      <w:proofErr w:type="gramEnd"/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 -  фонд  </w:t>
      </w: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заработной платы</w:t>
      </w:r>
      <w:r w:rsidRPr="009C5238">
        <w:rPr>
          <w:rFonts w:ascii="Times New Roman" w:eastAsia="Times New Roman" w:hAnsi="Times New Roman" w:cs="Times New Roman"/>
          <w:sz w:val="16"/>
          <w:szCs w:val="16"/>
        </w:rPr>
        <w:t xml:space="preserve"> по j-ой должности установленный в таблице 1.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9C5238" w:rsidRPr="009C5238" w:rsidRDefault="009C5238" w:rsidP="009C5238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Таблица 1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1843"/>
        <w:gridCol w:w="1276"/>
        <w:gridCol w:w="1276"/>
        <w:gridCol w:w="2126"/>
      </w:tblGrid>
      <w:tr w:rsidR="009C5238" w:rsidRPr="009C5238" w:rsidTr="009C5238">
        <w:tc>
          <w:tcPr>
            <w:tcW w:w="2518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Наименование должности</w:t>
            </w:r>
          </w:p>
        </w:tc>
        <w:tc>
          <w:tcPr>
            <w:tcW w:w="1134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Тарифная ставка (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Тс)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1843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Фонд на 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заработную плату (</w:t>
            </w:r>
            <w:proofErr w:type="spellStart"/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пл</w:t>
            </w:r>
            <w:proofErr w:type="spellEnd"/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)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 руб.</w:t>
            </w:r>
          </w:p>
        </w:tc>
        <w:tc>
          <w:tcPr>
            <w:tcW w:w="1276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Начисление на оплату труда (</w:t>
            </w:r>
            <w:proofErr w:type="spellStart"/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пл</w:t>
            </w:r>
            <w:proofErr w:type="spellEnd"/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), руб.</w:t>
            </w:r>
          </w:p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Материально-техническое обеспечение (М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т),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руб.</w:t>
            </w: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</w:rPr>
              <w:t xml:space="preserve"> </w:t>
            </w:r>
          </w:p>
        </w:tc>
        <w:tc>
          <w:tcPr>
            <w:tcW w:w="2126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Объем иных межбюджетных трансфертов (</w:t>
            </w:r>
            <w:proofErr w:type="spellStart"/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</w:t>
            </w: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мбт</w:t>
            </w:r>
            <w:proofErr w:type="spellEnd"/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), руб.</w:t>
            </w:r>
          </w:p>
        </w:tc>
      </w:tr>
      <w:tr w:rsidR="009C5238" w:rsidRPr="009C5238" w:rsidTr="009C5238">
        <w:tc>
          <w:tcPr>
            <w:tcW w:w="2518" w:type="dxa"/>
          </w:tcPr>
          <w:p w:rsidR="009C5238" w:rsidRPr="009C5238" w:rsidRDefault="009C5238" w:rsidP="009C5238">
            <w:pPr>
              <w:widowControl w:val="0"/>
              <w:tabs>
                <w:tab w:val="left" w:pos="825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</w:rPr>
              <w:t>Заведующий филиалом</w:t>
            </w:r>
          </w:p>
        </w:tc>
        <w:tc>
          <w:tcPr>
            <w:tcW w:w="1134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843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C5238" w:rsidRPr="009C5238" w:rsidTr="009C5238">
        <w:tc>
          <w:tcPr>
            <w:tcW w:w="2518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</w:rPr>
              <w:t>Художественный руководитель</w:t>
            </w:r>
          </w:p>
        </w:tc>
        <w:tc>
          <w:tcPr>
            <w:tcW w:w="1134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1843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C5238" w:rsidRPr="009C5238" w:rsidTr="009C5238">
        <w:tc>
          <w:tcPr>
            <w:tcW w:w="2518" w:type="dxa"/>
          </w:tcPr>
          <w:p w:rsidR="009C5238" w:rsidRPr="009C5238" w:rsidRDefault="009C5238" w:rsidP="009C5238">
            <w:pPr>
              <w:widowControl w:val="0"/>
              <w:tabs>
                <w:tab w:val="left" w:pos="825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 самодеятельного коллектива</w:t>
            </w:r>
          </w:p>
        </w:tc>
        <w:tc>
          <w:tcPr>
            <w:tcW w:w="1134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</w:rPr>
              <w:t>0,9</w:t>
            </w:r>
          </w:p>
        </w:tc>
        <w:tc>
          <w:tcPr>
            <w:tcW w:w="1843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C5238" w:rsidRPr="009C5238" w:rsidTr="009C5238">
        <w:tc>
          <w:tcPr>
            <w:tcW w:w="2518" w:type="dxa"/>
          </w:tcPr>
          <w:p w:rsidR="009C5238" w:rsidRPr="009C5238" w:rsidRDefault="009C5238" w:rsidP="009C5238">
            <w:pPr>
              <w:widowControl w:val="0"/>
              <w:tabs>
                <w:tab w:val="left" w:pos="825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</w:rPr>
              <w:t>Методист</w:t>
            </w:r>
          </w:p>
        </w:tc>
        <w:tc>
          <w:tcPr>
            <w:tcW w:w="1134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1843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C5238" w:rsidRPr="009C5238" w:rsidTr="009C5238">
        <w:tc>
          <w:tcPr>
            <w:tcW w:w="2518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Всего</w:t>
            </w:r>
          </w:p>
        </w:tc>
        <w:tc>
          <w:tcPr>
            <w:tcW w:w="1134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2,9</w:t>
            </w:r>
          </w:p>
        </w:tc>
        <w:tc>
          <w:tcPr>
            <w:tcW w:w="1843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595200</w:t>
            </w:r>
          </w:p>
        </w:tc>
        <w:tc>
          <w:tcPr>
            <w:tcW w:w="1276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179700</w:t>
            </w:r>
          </w:p>
        </w:tc>
        <w:tc>
          <w:tcPr>
            <w:tcW w:w="1276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7700</w:t>
            </w:r>
          </w:p>
        </w:tc>
        <w:tc>
          <w:tcPr>
            <w:tcW w:w="2126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782600</w:t>
            </w:r>
          </w:p>
        </w:tc>
      </w:tr>
    </w:tbl>
    <w:p w:rsidR="009C5238" w:rsidRPr="009C5238" w:rsidRDefault="009C5238" w:rsidP="009C5238">
      <w:pPr>
        <w:widowControl w:val="0"/>
        <w:tabs>
          <w:tab w:val="left" w:pos="5490"/>
        </w:tabs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9C5238">
        <w:rPr>
          <w:rFonts w:ascii="Times New Roman" w:eastAsia="Times New Roman" w:hAnsi="Times New Roman" w:cs="Times New Roman"/>
          <w:sz w:val="16"/>
          <w:szCs w:val="16"/>
        </w:rPr>
        <w:tab/>
      </w:r>
    </w:p>
    <w:p w:rsidR="009C5238" w:rsidRPr="009C5238" w:rsidRDefault="009C5238" w:rsidP="009C5238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EC148D" w:rsidRPr="00FD4327" w:rsidRDefault="00EC148D" w:rsidP="00EC148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</w:rPr>
        <w:t>Приложение 2</w:t>
      </w:r>
    </w:p>
    <w:p w:rsidR="00EC148D" w:rsidRPr="00FD4327" w:rsidRDefault="00EC148D" w:rsidP="00EC148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</w:rPr>
        <w:t xml:space="preserve">к Соглашению от   _____________  </w:t>
      </w:r>
      <w:proofErr w:type="gramStart"/>
      <w:r w:rsidRPr="00FD4327">
        <w:rPr>
          <w:rFonts w:ascii="Times New Roman" w:eastAsia="Times New Roman" w:hAnsi="Times New Roman" w:cs="Times New Roman"/>
          <w:sz w:val="16"/>
          <w:szCs w:val="16"/>
        </w:rPr>
        <w:t>г</w:t>
      </w:r>
      <w:proofErr w:type="gramEnd"/>
      <w:r w:rsidRPr="00FD4327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EC148D" w:rsidRPr="00FD4327" w:rsidRDefault="00EC148D" w:rsidP="00EC148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EC148D" w:rsidRPr="00FD4327" w:rsidRDefault="00EC148D" w:rsidP="00EC148D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Отчет </w:t>
      </w:r>
    </w:p>
    <w:p w:rsidR="00EC148D" w:rsidRPr="00FD4327" w:rsidRDefault="00EC148D" w:rsidP="00EC148D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 результатах использования иных межбюджетных трансфертов</w:t>
      </w:r>
    </w:p>
    <w:p w:rsidR="00EC148D" w:rsidRPr="00FD4327" w:rsidRDefault="00EC148D" w:rsidP="00EC148D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на «__» ______ 20__ г.</w:t>
      </w:r>
    </w:p>
    <w:p w:rsidR="00EC148D" w:rsidRPr="00FD4327" w:rsidRDefault="00EC148D" w:rsidP="00EC148D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21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1556"/>
        <w:gridCol w:w="1245"/>
        <w:gridCol w:w="1270"/>
        <w:gridCol w:w="964"/>
        <w:gridCol w:w="1128"/>
        <w:gridCol w:w="1340"/>
        <w:gridCol w:w="1656"/>
      </w:tblGrid>
      <w:tr w:rsidR="00EC148D" w:rsidRPr="00FD4327" w:rsidTr="00EC148D">
        <w:trPr>
          <w:trHeight w:val="513"/>
          <w:jc w:val="center"/>
        </w:trPr>
        <w:tc>
          <w:tcPr>
            <w:tcW w:w="1300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показатели за отчетный период</w:t>
            </w:r>
          </w:p>
        </w:tc>
        <w:tc>
          <w:tcPr>
            <w:tcW w:w="60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Поступило иных МБТ, всего (руб.)</w:t>
            </w:r>
          </w:p>
        </w:tc>
        <w:tc>
          <w:tcPr>
            <w:tcW w:w="61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EC148D" w:rsidRPr="00FD4327" w:rsidRDefault="00EC148D" w:rsidP="00EC1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Израсходовано иных МБТ, всего (руб.)</w:t>
            </w:r>
          </w:p>
        </w:tc>
        <w:tc>
          <w:tcPr>
            <w:tcW w:w="166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7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Остаток средств на конец отчетного </w:t>
            </w: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периода</w:t>
            </w:r>
          </w:p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(гр.3 - гр.4)</w:t>
            </w: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(руб.)</w:t>
            </w:r>
          </w:p>
        </w:tc>
      </w:tr>
      <w:tr w:rsidR="00EC148D" w:rsidRPr="00FD4327" w:rsidTr="00EC148D">
        <w:trPr>
          <w:trHeight w:val="20"/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культурно-досуговых мероприятий различных форм и тематике</w:t>
            </w:r>
          </w:p>
        </w:tc>
        <w:tc>
          <w:tcPr>
            <w:tcW w:w="7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Количество </w:t>
            </w: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созданных любительских клубных формирований различной направленности</w:t>
            </w:r>
          </w:p>
        </w:tc>
        <w:tc>
          <w:tcPr>
            <w:tcW w:w="60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заработная </w:t>
            </w: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плата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начисление на </w:t>
            </w: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оплату труда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материально-</w:t>
            </w: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техническое обеспечение</w:t>
            </w: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C148D" w:rsidRPr="00FD4327" w:rsidTr="00EC148D">
        <w:trPr>
          <w:trHeight w:val="20"/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7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EC148D" w:rsidRPr="00FD4327" w:rsidTr="00EC148D">
        <w:trPr>
          <w:trHeight w:val="20"/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148D" w:rsidRPr="00FD4327" w:rsidRDefault="00EC148D" w:rsidP="00EC148D">
            <w:pPr>
              <w:widowControl w:val="0"/>
              <w:spacing w:before="100" w:beforeAutospacing="1" w:after="100" w:afterAutospacing="1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43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EC148D" w:rsidRPr="00FD4327" w:rsidRDefault="00EC148D" w:rsidP="00EC148D">
      <w:pPr>
        <w:widowControl w:val="0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 Глава администрации                  _______________             ____________________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(подпись)                                 (Ф.И.О.)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Главный бухгалтер                        _______________             ____________________                                          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(подпись)                                 (Ф.И.О.)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>М.П.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Исполнитель    ____________________       _______________          ____________________                                          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(должность)                      (подпись)                             (Ф.И.О.)</w:t>
      </w:r>
    </w:p>
    <w:p w:rsidR="00EC148D" w:rsidRPr="00FD4327" w:rsidRDefault="00EC148D" w:rsidP="00EC148D">
      <w:pPr>
        <w:widowControl w:val="0"/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szCs w:val="16"/>
        </w:rPr>
      </w:pPr>
      <w:r w:rsidRPr="00FD432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"___" _________ 20___ г. </w:t>
      </w:r>
    </w:p>
    <w:p w:rsidR="00EC148D" w:rsidRPr="00FD4327" w:rsidRDefault="00EC148D" w:rsidP="00EC148D">
      <w:pPr>
        <w:widowControl w:val="0"/>
        <w:jc w:val="lef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EC148D" w:rsidRDefault="00EC148D" w:rsidP="00EC148D">
      <w:pPr>
        <w:pStyle w:val="afd"/>
        <w:jc w:val="right"/>
        <w:rPr>
          <w:sz w:val="16"/>
          <w:szCs w:val="16"/>
        </w:rPr>
      </w:pPr>
    </w:p>
    <w:p w:rsidR="009C5238" w:rsidRDefault="009C5238" w:rsidP="00EC148D">
      <w:pPr>
        <w:pStyle w:val="afd"/>
        <w:rPr>
          <w:sz w:val="16"/>
          <w:szCs w:val="16"/>
        </w:rPr>
      </w:pPr>
    </w:p>
    <w:tbl>
      <w:tblPr>
        <w:tblpPr w:leftFromText="180" w:rightFromText="180" w:vertAnchor="text" w:horzAnchor="margin" w:tblpX="-284" w:tblpY="-358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9C5238" w:rsidRPr="009C5238" w:rsidTr="009C5238">
        <w:tc>
          <w:tcPr>
            <w:tcW w:w="9606" w:type="dxa"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СОБРАНИЕ ПРЕДСТАВИТЕЛЕЙ </w:t>
            </w:r>
          </w:p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МОКШАНСКОГО РАЙОНА ПЕНЗЕНСКОЙ ОБЛАСТИ</w:t>
            </w:r>
          </w:p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ПЯТОГО  СОЗЫВА</w:t>
            </w:r>
          </w:p>
        </w:tc>
      </w:tr>
      <w:tr w:rsidR="009C5238" w:rsidRPr="009C5238" w:rsidTr="009C5238">
        <w:trPr>
          <w:trHeight w:val="70"/>
        </w:trPr>
        <w:tc>
          <w:tcPr>
            <w:tcW w:w="9606" w:type="dxa"/>
          </w:tcPr>
          <w:p w:rsidR="009C5238" w:rsidRPr="009C5238" w:rsidRDefault="009C5238" w:rsidP="009C5238">
            <w:pPr>
              <w:widowControl w:val="0"/>
              <w:ind w:left="-14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C5238" w:rsidRPr="009C5238" w:rsidTr="0014425A">
        <w:trPr>
          <w:trHeight w:val="216"/>
        </w:trPr>
        <w:tc>
          <w:tcPr>
            <w:tcW w:w="9606" w:type="dxa"/>
          </w:tcPr>
          <w:p w:rsidR="009C5238" w:rsidRPr="009C5238" w:rsidRDefault="009C5238" w:rsidP="009C5238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</w:t>
            </w:r>
            <w:proofErr w:type="gramEnd"/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Е Ш Е Н И Е</w:t>
            </w:r>
          </w:p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97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9"/>
              <w:gridCol w:w="3083"/>
              <w:gridCol w:w="432"/>
              <w:gridCol w:w="1233"/>
            </w:tblGrid>
            <w:tr w:rsidR="0014425A" w:rsidRPr="009C5238" w:rsidTr="00CA32C1">
              <w:trPr>
                <w:trHeight w:val="124"/>
              </w:trPr>
              <w:tc>
                <w:tcPr>
                  <w:tcW w:w="309" w:type="dxa"/>
                  <w:vAlign w:val="bottom"/>
                </w:tcPr>
                <w:p w:rsidR="0014425A" w:rsidRPr="009C5238" w:rsidRDefault="0014425A" w:rsidP="0014425A">
                  <w:pPr>
                    <w:widowControl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9C523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</w:t>
                  </w:r>
                </w:p>
              </w:tc>
              <w:tc>
                <w:tcPr>
                  <w:tcW w:w="3083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14425A" w:rsidRPr="009C5238" w:rsidRDefault="0014425A" w:rsidP="0014425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9C523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11 августа 2023 года</w:t>
                  </w:r>
                </w:p>
              </w:tc>
              <w:tc>
                <w:tcPr>
                  <w:tcW w:w="432" w:type="dxa"/>
                </w:tcPr>
                <w:p w:rsidR="0014425A" w:rsidRPr="009C5238" w:rsidRDefault="0014425A" w:rsidP="0014425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9C523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№  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14425A" w:rsidRPr="009C5238" w:rsidRDefault="0014425A" w:rsidP="0014425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9C523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217-16/5</w:t>
                  </w:r>
                </w:p>
              </w:tc>
            </w:tr>
            <w:tr w:rsidR="0014425A" w:rsidRPr="009C5238" w:rsidTr="00CA32C1">
              <w:trPr>
                <w:trHeight w:val="359"/>
              </w:trPr>
              <w:tc>
                <w:tcPr>
                  <w:tcW w:w="5057" w:type="dxa"/>
                  <w:gridSpan w:val="4"/>
                </w:tcPr>
                <w:p w:rsidR="0014425A" w:rsidRPr="009C5238" w:rsidRDefault="0014425A" w:rsidP="0014425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9C523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р.п</w:t>
                  </w:r>
                  <w:proofErr w:type="spellEnd"/>
                  <w:r w:rsidRPr="009C523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. Мокшан</w:t>
                  </w:r>
                </w:p>
                <w:p w:rsidR="0014425A" w:rsidRPr="009C5238" w:rsidRDefault="0014425A" w:rsidP="0014425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</w:tbl>
    <w:p w:rsidR="009C5238" w:rsidRPr="009C5238" w:rsidRDefault="009C5238" w:rsidP="00CA32C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Об утверждении соглашения о передаче администрацией рабочего поселка Мокшан Мокшанского района Пензенской области  осуществления полномочий по организации библиотечного обслуживания населения, комплектованию и обеспечению </w:t>
      </w:r>
      <w:proofErr w:type="gramStart"/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сохранности библиотечных фондов библиотек поселения рабочего поселка Мокшан</w:t>
      </w:r>
      <w:proofErr w:type="gramEnd"/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Мокшанского района Пензенской области </w:t>
      </w:r>
    </w:p>
    <w:p w:rsidR="009C5238" w:rsidRPr="009C5238" w:rsidRDefault="009C5238" w:rsidP="009C5238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x-none"/>
        </w:rPr>
      </w:pPr>
    </w:p>
    <w:p w:rsidR="009C5238" w:rsidRPr="009C5238" w:rsidRDefault="009C5238" w:rsidP="009C5238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x-none"/>
        </w:rPr>
        <w:t xml:space="preserve">На основании статьи 15Федерального закона №131 -ФЗ от 06 октября 2003 года «Об общих принципах организации местного самоуправления в Российской Федерации», руководствуясь Уставом Мокшанского района, </w:t>
      </w:r>
    </w:p>
    <w:p w:rsidR="009C5238" w:rsidRPr="009C5238" w:rsidRDefault="009C5238" w:rsidP="009C5238">
      <w:pPr>
        <w:widowControl w:val="0"/>
        <w:tabs>
          <w:tab w:val="left" w:pos="0"/>
        </w:tabs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9C5238" w:rsidRPr="009C5238" w:rsidRDefault="009C5238" w:rsidP="009C5238">
      <w:pPr>
        <w:widowControl w:val="0"/>
        <w:tabs>
          <w:tab w:val="left" w:pos="0"/>
        </w:tabs>
        <w:spacing w:line="276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Собрание представителей Мокшанского района решило:</w:t>
      </w: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</w:p>
    <w:p w:rsidR="009C5238" w:rsidRPr="009C5238" w:rsidRDefault="009C5238" w:rsidP="009C5238">
      <w:pPr>
        <w:widowControl w:val="0"/>
        <w:tabs>
          <w:tab w:val="left" w:pos="0"/>
        </w:tabs>
        <w:spacing w:line="276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C5238" w:rsidRPr="009C5238" w:rsidRDefault="009C5238" w:rsidP="009C5238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1.Утвердить прилагаемое соглашение о передаче администрацией рабочего поселка Мокшан Мокшанского района Пензенской области  осуществления полномочий по организации библиотечного обслуживания населения, комплектованию и обеспечению </w:t>
      </w:r>
      <w:proofErr w:type="gramStart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сохранности библиотечных фондов библиотек поселения рабочего поселка Мокшан</w:t>
      </w:r>
      <w:proofErr w:type="gramEnd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 Пензенской области.</w:t>
      </w:r>
    </w:p>
    <w:p w:rsidR="009C5238" w:rsidRPr="009C5238" w:rsidRDefault="009C5238" w:rsidP="009C5238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2.Опубликовать настоящее решение в информационном бюллетене «Ведомости органов местного самоуправления Мокшанского района Пензенской области».</w:t>
      </w:r>
    </w:p>
    <w:p w:rsidR="009C5238" w:rsidRPr="009C5238" w:rsidRDefault="009C5238" w:rsidP="009C5238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3.Настоящее решение вступает в силу с 01.01.2024.</w:t>
      </w:r>
    </w:p>
    <w:p w:rsidR="009C5238" w:rsidRPr="009C5238" w:rsidRDefault="009C5238" w:rsidP="009C5238">
      <w:pPr>
        <w:widowControl w:val="0"/>
        <w:tabs>
          <w:tab w:val="left" w:pos="851"/>
        </w:tabs>
        <w:suppressAutoHyphens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4.</w:t>
      </w:r>
      <w:proofErr w:type="gramStart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решения возложить на постоянную комиссию по бюджетной, налоговой и экономической политике Собрания представителей Мокшанского района.</w:t>
      </w:r>
    </w:p>
    <w:p w:rsidR="009C5238" w:rsidRPr="009C5238" w:rsidRDefault="009C5238" w:rsidP="009C5238">
      <w:pPr>
        <w:widowControl w:val="0"/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Председатель Собрания представителей</w:t>
      </w:r>
      <w:r w:rsidR="0014425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                                             Е.В.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Комина</w:t>
      </w:r>
      <w:proofErr w:type="spellEnd"/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Глава Мокшанского района   Пензенской области                                                                        </w:t>
      </w:r>
      <w:r w:rsidR="0014425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                    </w:t>
      </w:r>
      <w:r w:rsidRPr="009C523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Н.Н. Тихомиров </w:t>
      </w:r>
    </w:p>
    <w:p w:rsidR="009C5238" w:rsidRPr="009C5238" w:rsidRDefault="009C5238" w:rsidP="009C5238">
      <w:pPr>
        <w:widowControl w:val="0"/>
        <w:autoSpaceDE w:val="0"/>
        <w:autoSpaceDN w:val="0"/>
        <w:adjustRightInd w:val="0"/>
        <w:ind w:left="486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C5238" w:rsidRPr="009C5238" w:rsidRDefault="009C5238" w:rsidP="009C5238">
      <w:pPr>
        <w:widowControl w:val="0"/>
        <w:autoSpaceDE w:val="0"/>
        <w:autoSpaceDN w:val="0"/>
        <w:adjustRightInd w:val="0"/>
        <w:ind w:left="486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</w:t>
      </w:r>
    </w:p>
    <w:p w:rsidR="009C5238" w:rsidRPr="009C5238" w:rsidRDefault="009C5238" w:rsidP="009C5238">
      <w:pPr>
        <w:widowControl w:val="0"/>
        <w:autoSpaceDE w:val="0"/>
        <w:autoSpaceDN w:val="0"/>
        <w:adjustRightInd w:val="0"/>
        <w:ind w:left="486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решению Собрания представителей </w:t>
      </w:r>
    </w:p>
    <w:p w:rsidR="009C5238" w:rsidRPr="009C5238" w:rsidRDefault="009C5238" w:rsidP="009C5238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Мокшанского района</w:t>
      </w:r>
    </w:p>
    <w:p w:rsidR="009C5238" w:rsidRPr="009C5238" w:rsidRDefault="009C5238" w:rsidP="009C5238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Пензенской области</w:t>
      </w:r>
    </w:p>
    <w:p w:rsidR="009C5238" w:rsidRPr="009C5238" w:rsidRDefault="009C5238" w:rsidP="0014425A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от 11.08.2023 № 217-16/5</w:t>
      </w: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10281" w:type="dxa"/>
        <w:tblLook w:val="04A0" w:firstRow="1" w:lastRow="0" w:firstColumn="1" w:lastColumn="0" w:noHBand="0" w:noVBand="1"/>
      </w:tblPr>
      <w:tblGrid>
        <w:gridCol w:w="5353"/>
        <w:gridCol w:w="4928"/>
      </w:tblGrid>
      <w:tr w:rsidR="009C5238" w:rsidRPr="009C5238" w:rsidTr="009C5238">
        <w:tc>
          <w:tcPr>
            <w:tcW w:w="5353" w:type="dxa"/>
            <w:hideMark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Комитета местного</w:t>
            </w:r>
          </w:p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самоуправления рабочего поселка Мокшан</w:t>
            </w:r>
          </w:p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______________№ ________</w:t>
            </w:r>
          </w:p>
        </w:tc>
        <w:tc>
          <w:tcPr>
            <w:tcW w:w="4928" w:type="dxa"/>
            <w:hideMark/>
          </w:tcPr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Собрания представителей</w:t>
            </w:r>
          </w:p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</w:t>
            </w:r>
          </w:p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9C5238" w:rsidRPr="009C5238" w:rsidRDefault="009C5238" w:rsidP="009C52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_____________№ _________</w:t>
            </w:r>
          </w:p>
        </w:tc>
      </w:tr>
    </w:tbl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C5238" w:rsidRPr="009C5238" w:rsidRDefault="009C5238" w:rsidP="009C5238">
      <w:pPr>
        <w:widowControl w:val="0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9C5238" w:rsidRPr="009C5238" w:rsidRDefault="009C5238" w:rsidP="009C5238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Соглашение </w:t>
      </w:r>
    </w:p>
    <w:p w:rsidR="009C5238" w:rsidRPr="009C5238" w:rsidRDefault="009C5238" w:rsidP="009C5238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передаче администрацией рабочего поселка Мокшан Мокшанского района Пензенской области  осуществления полномочий по организации библиотечного обслуживания населения, комплектованию и обеспечению </w:t>
      </w:r>
      <w:proofErr w:type="gramStart"/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сохранности библиотечных </w:t>
      </w:r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lastRenderedPageBreak/>
        <w:t>фондов библиотек поселения рабочего поселка Мокшан</w:t>
      </w:r>
      <w:proofErr w:type="gramEnd"/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Мокшанского района Пензенской области </w:t>
      </w:r>
    </w:p>
    <w:p w:rsidR="009C5238" w:rsidRPr="009C5238" w:rsidRDefault="009C5238" w:rsidP="009C5238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C5238" w:rsidRPr="009C5238" w:rsidRDefault="009C5238" w:rsidP="009C5238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gramStart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.М</w:t>
      </w:r>
      <w:proofErr w:type="gramEnd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окшан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________________ г.</w:t>
      </w:r>
    </w:p>
    <w:p w:rsidR="009C5238" w:rsidRPr="009C5238" w:rsidRDefault="009C5238" w:rsidP="009C5238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C5238" w:rsidRPr="009C5238" w:rsidRDefault="009C5238" w:rsidP="009C5238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рабочего поселка Мокшан Мокшанского района Пензенской области (далее – администрация Поселения), в лице главы администрации рабочего поселка Мокшан Мокшанского района Пензенской области 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Адаева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Анатолия Дмитриевича, действующего на основании Устава рабочего поселка Мокшан Мокшанского района Пензенской области (с изменениями), с одной стороны и администрация Мокшанского района Пензенской области (далее – администрация Района), в лице главы Мокшанского района Пензенской области Тихомирова Николая Николаевича</w:t>
      </w:r>
      <w:proofErr w:type="gramEnd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, действующего на основании Устава Мокшанского района Пензенской области, с другой стороны (далее – стороны), руководствуясь частью 4 статьи 15 Федерального закона  от 06.10.2003 № 131-ФЗ «Об общих принципах организации местного самоуправления в Российской Федерации», Бюджетным кодексом Российской Федерации, заключили настоящее Соглашение о нижеследующем.</w:t>
      </w:r>
    </w:p>
    <w:p w:rsidR="009C5238" w:rsidRPr="009C5238" w:rsidRDefault="009C5238" w:rsidP="009C5238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1.Предмет соглашения</w:t>
      </w:r>
    </w:p>
    <w:p w:rsidR="009C5238" w:rsidRPr="009C5238" w:rsidRDefault="009C5238" w:rsidP="009C5238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1.1. Предметом настоящего Соглашения является передача администрацией Поселения осуществления полномочий по организации библиотечного обслуживания населения, комплектованию и обеспечению </w:t>
      </w:r>
      <w:proofErr w:type="gramStart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сохранности библиотечных фондов библиотек поселения рабочего поселка Мокшан</w:t>
      </w:r>
      <w:proofErr w:type="gramEnd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 Пензенской области администрации Района, а именно: </w:t>
      </w:r>
    </w:p>
    <w:p w:rsidR="009C5238" w:rsidRPr="009C5238" w:rsidRDefault="009C5238" w:rsidP="009C5238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-   проведение ежемесячно не менее 6 культурно - массовых мероприятий различных форм: круглые столы, читательские конференции, акции, литературно-музыкальные вечера и др.</w:t>
      </w:r>
    </w:p>
    <w:p w:rsidR="009C5238" w:rsidRPr="009C5238" w:rsidRDefault="009C5238" w:rsidP="009C5238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</w:t>
      </w:r>
      <w:bookmarkStart w:id="3" w:name="OLE_LINK1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создание не менее 3-х любительских клубных формирований различной направленности </w:t>
      </w:r>
      <w:bookmarkEnd w:id="3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и организация их работы;</w:t>
      </w:r>
    </w:p>
    <w:p w:rsidR="009C5238" w:rsidRPr="009C5238" w:rsidRDefault="009C5238" w:rsidP="009C5238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-   число пользователей 700 чел.</w:t>
      </w:r>
    </w:p>
    <w:p w:rsidR="009C5238" w:rsidRPr="009C5238" w:rsidRDefault="009C5238" w:rsidP="009C5238">
      <w:pPr>
        <w:widowControl w:val="0"/>
        <w:tabs>
          <w:tab w:val="left" w:pos="4245"/>
        </w:tabs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</w:p>
    <w:p w:rsidR="009C5238" w:rsidRPr="009C5238" w:rsidRDefault="009C5238" w:rsidP="009C5238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2. Порядок определения объема и предоставления </w:t>
      </w:r>
    </w:p>
    <w:p w:rsidR="009C5238" w:rsidRPr="009C5238" w:rsidRDefault="009C5238" w:rsidP="009C5238">
      <w:pPr>
        <w:widowControl w:val="0"/>
        <w:tabs>
          <w:tab w:val="left" w:pos="709"/>
        </w:tabs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иных межбюджетных трансфертов</w:t>
      </w:r>
    </w:p>
    <w:p w:rsidR="009C5238" w:rsidRPr="009C5238" w:rsidRDefault="009C5238" w:rsidP="009C5238">
      <w:pPr>
        <w:widowControl w:val="0"/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2.1. Исполнение полномочий по предмету настоящего Соглашения осуществляется за счет средств бюджета рабочего поселка Мокшан Мокшанского района Пензенской области, в форме иных межбюджетных трансфертов (далее – иные МБТ).</w:t>
      </w:r>
    </w:p>
    <w:p w:rsidR="009C5238" w:rsidRPr="009C5238" w:rsidRDefault="009C5238" w:rsidP="009C5238">
      <w:pPr>
        <w:widowControl w:val="0"/>
        <w:tabs>
          <w:tab w:val="left" w:pos="426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2.2. </w:t>
      </w:r>
      <w:proofErr w:type="gramStart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Иные МБТ предоставляются на 2024 год в объеме 244600 рублей, на 2025 год в объеме 244600 рублей,  на 2026 год в объеме 244600 рублей на выплату заработной платы, начисление на выплату по оплате труда и материальное обеспечение согласно прилагаемому расчету к настоящему Соглашению в приложении 1, являющемуся неотъемлемой частью настоящего соглашения.</w:t>
      </w:r>
      <w:proofErr w:type="gramEnd"/>
    </w:p>
    <w:p w:rsidR="009C5238" w:rsidRPr="009C5238" w:rsidRDefault="009C5238" w:rsidP="009C5238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2.3. </w:t>
      </w:r>
      <w:proofErr w:type="gramStart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Поселения до 15 числа ежемесячно в размере не менее 1/12 части от суммы указанной в  пункте 2.2. настоящего Соглашения  перечисляет иные МБТ на счёт бюджета Мокшанского района Пензенской области, открытый в Управлением Федерального казначейства по Пензенской области в Отделении по Пензенской области Волго-Вятского Главного управления Центрального банка Российской Федерации с отражением их в доходах Мокшанского района Пензенской области</w:t>
      </w:r>
      <w:proofErr w:type="gramEnd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кодам бюджетной классификации Российской Федерации.</w:t>
      </w:r>
    </w:p>
    <w:p w:rsidR="009C5238" w:rsidRPr="009C5238" w:rsidRDefault="009C5238" w:rsidP="009C5238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2.4. В случае нецелевого использования, средства иных МБТ подлежат возврату в бюджет Поселения.</w:t>
      </w:r>
    </w:p>
    <w:p w:rsidR="009C5238" w:rsidRPr="009C5238" w:rsidRDefault="009C5238" w:rsidP="009C5238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2.5. Не использованные по состоянию на 1 января текущего финансового года иные МБТ,  подлежат возврату в доход бюджета Поселения,  в соответствии с пунктом 5  статьи 242 Бюджетного кодекса РФ.</w:t>
      </w:r>
    </w:p>
    <w:p w:rsidR="009C5238" w:rsidRPr="009C5238" w:rsidRDefault="009C5238" w:rsidP="009C5238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C5238" w:rsidRPr="009C5238" w:rsidRDefault="009C5238" w:rsidP="009C5238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3.Права и обязанности сторон</w:t>
      </w:r>
    </w:p>
    <w:p w:rsidR="009C5238" w:rsidRPr="009C5238" w:rsidRDefault="009C5238" w:rsidP="009C5238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C5238" w:rsidRPr="009C5238" w:rsidRDefault="009C5238" w:rsidP="009C5238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3.1. Администрация Поселения:</w:t>
      </w:r>
    </w:p>
    <w:p w:rsidR="009C5238" w:rsidRPr="009C5238" w:rsidRDefault="009C5238" w:rsidP="009C5238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3.1.1. Обеспечивает своевременное и в полном объеме перечисление финансовых средств, предназначенных для исполнения переданных по настоящему Соглашению полномочий, в виде иных МБТ из бюджета Поселения в бюджет Района.</w:t>
      </w:r>
    </w:p>
    <w:p w:rsidR="009C5238" w:rsidRPr="009C5238" w:rsidRDefault="009C5238" w:rsidP="009C5238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3.1.2. Осуществляет </w:t>
      </w:r>
      <w:proofErr w:type="gramStart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целевым использованием финансовых средств и исполнением переданных полномочий. В случае выявления нарушений дает обязательные для исполнения администрацией Района письменные предписания для устранения выявленных нарушений не позднее чем в срок 30 календарных дней (если в предписании не указан иной срок).</w:t>
      </w:r>
    </w:p>
    <w:p w:rsidR="009C5238" w:rsidRPr="009C5238" w:rsidRDefault="009C5238" w:rsidP="009C5238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3.1.3. Предоставляет помещение, отвечающее всем установленным законодательством нормам и требованиям для исполнения переданных по настоящему Соглашению полномочий.</w:t>
      </w:r>
    </w:p>
    <w:p w:rsidR="009C5238" w:rsidRPr="009C5238" w:rsidRDefault="009C5238" w:rsidP="009C5238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3.2. Администрация Района:</w:t>
      </w:r>
    </w:p>
    <w:p w:rsidR="009C5238" w:rsidRPr="009C5238" w:rsidRDefault="009C5238" w:rsidP="009C5238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3.2.1. Исполняет полномочия в пределах и за счет перечисленных сре</w:t>
      </w:r>
      <w:proofErr w:type="gramStart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дств в л</w:t>
      </w:r>
      <w:proofErr w:type="gramEnd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ице Муниципального бюджетного учреждение культуры "</w:t>
      </w:r>
      <w:proofErr w:type="spellStart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Межпоселенческая</w:t>
      </w:r>
      <w:proofErr w:type="spellEnd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центральная районная библиотека Мокшанского района Пензенской области"» по предмету настоящего Соглашения в соответствии с законодательством Российской Федерации и Пензенской области, а также муниципальными правовыми актами Поселения.</w:t>
      </w:r>
    </w:p>
    <w:p w:rsidR="009C5238" w:rsidRPr="009C5238" w:rsidRDefault="009C5238" w:rsidP="009C5238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3.2.2. Рассматривает представленные администрацией Поселения предписания об устранении выявленных нарушений со стороны администрации Района по исполнению переданных администрацией Поселения полномочий, не позднее чем в срок 30 календарных дней со дня внесения предписания (если в предписании не указан иной срок), принимает меры по устранению нарушений и незамедлительно сообщает об этом администрации Поселения.</w:t>
      </w:r>
    </w:p>
    <w:p w:rsidR="009C5238" w:rsidRPr="009C5238" w:rsidRDefault="009C5238" w:rsidP="009C5238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3.2.3. В порядке </w:t>
      </w:r>
      <w:proofErr w:type="gramStart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контроля за</w:t>
      </w:r>
      <w:proofErr w:type="gramEnd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Соглашения, администрация Района ежеквартально в срок до 20 числа месяца, следующего за отчетным кварталом, предоставляет администрации Поселения отчет о ходе исполнения полномочий и использовании иных МБТ по форме согласно приложению 2.</w:t>
      </w:r>
    </w:p>
    <w:p w:rsidR="009C5238" w:rsidRPr="009C5238" w:rsidRDefault="009C5238" w:rsidP="009C5238">
      <w:pPr>
        <w:widowControl w:val="0"/>
        <w:tabs>
          <w:tab w:val="left" w:pos="709"/>
        </w:tabs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3.2.4. </w:t>
      </w:r>
      <w:proofErr w:type="gramStart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выполнения Указа Президента Российской Федерации от 7 мая 2012 года № 597 «О мероприятиях по реализации государственной социальной политики», в части доведения средней заработной платы работников учреждений культуры до средней заработной платы в регионе, может направлять на его реализацию дополнительные средства из бюджета Мокшанского района, в том числе за счет средств бюджета Пензенской области, в случаях и порядке, предусмотренных</w:t>
      </w:r>
      <w:proofErr w:type="gramEnd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решением Собрания представителей Мокшанского района Пензенской области. </w:t>
      </w:r>
    </w:p>
    <w:p w:rsidR="009C5238" w:rsidRPr="009C5238" w:rsidRDefault="009C5238" w:rsidP="009C5238">
      <w:pPr>
        <w:widowControl w:val="0"/>
        <w:tabs>
          <w:tab w:val="left" w:pos="709"/>
        </w:tabs>
        <w:ind w:firstLine="70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4. Ответственность сторон </w:t>
      </w:r>
    </w:p>
    <w:p w:rsidR="009C5238" w:rsidRPr="009C5238" w:rsidRDefault="009C5238" w:rsidP="009C5238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4.1. 3а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 и Пензенской области. </w:t>
      </w:r>
    </w:p>
    <w:p w:rsidR="009C5238" w:rsidRPr="009C5238" w:rsidRDefault="009C5238" w:rsidP="009C5238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4.2. Администрация Района несет ответственность за осуществление переданных полномочий в той мере, в какой эти полномочия обеспечены финансовыми средствами  бюджета рабочего поселка Мокшан Мокшанского района Пензенской области.</w:t>
      </w:r>
    </w:p>
    <w:p w:rsidR="009C5238" w:rsidRPr="009C5238" w:rsidRDefault="009C5238" w:rsidP="009C5238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4.3. За неисполнение или ненадлежащее исполнение условий настоящего Соглашения стороны вправе требовать уплату неустойки в размере 0,01 % от суммы указанной в пункте 2.2. настоящего Соглашения</w:t>
      </w:r>
      <w:r w:rsidRPr="009C523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, </w:t>
      </w:r>
      <w:r w:rsidRPr="009C523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а также возмещения понесенных убытков в части, не покрытой неустойкой.</w:t>
      </w:r>
    </w:p>
    <w:p w:rsidR="009C5238" w:rsidRPr="009C5238" w:rsidRDefault="009C5238" w:rsidP="009C5238">
      <w:pPr>
        <w:widowControl w:val="0"/>
        <w:tabs>
          <w:tab w:val="left" w:pos="709"/>
        </w:tabs>
        <w:ind w:left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5. Срок действия, основания и </w:t>
      </w:r>
    </w:p>
    <w:p w:rsidR="009C5238" w:rsidRPr="009C5238" w:rsidRDefault="009C5238" w:rsidP="009C5238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порядок прекращения действия Соглашения</w:t>
      </w:r>
    </w:p>
    <w:p w:rsidR="009C5238" w:rsidRPr="009C5238" w:rsidRDefault="009C5238" w:rsidP="009C5238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5.1. Район наделяется полномочиями, определёнными настоящим Соглашением, на срок с 01 января 2024 года по 31 декабря 2026 года.</w:t>
      </w:r>
    </w:p>
    <w:p w:rsidR="009C5238" w:rsidRPr="009C5238" w:rsidRDefault="009C5238" w:rsidP="009C5238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5.2.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представительного органа поселения об утверждении указанного соглашения.</w:t>
      </w:r>
    </w:p>
    <w:p w:rsidR="009C5238" w:rsidRPr="009C5238" w:rsidRDefault="009C5238" w:rsidP="009C5238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вступления в силу указанных решений в разные дни, днем вступления в силу дополнительного соглашения будет считаться день вступления в силу последнего из указанных решений.</w:t>
      </w:r>
    </w:p>
    <w:p w:rsidR="009C5238" w:rsidRPr="009C5238" w:rsidRDefault="009C5238" w:rsidP="009C5238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5.3. Настоящее Соглашение может быть досрочно прекращено:</w:t>
      </w:r>
    </w:p>
    <w:p w:rsidR="009C5238" w:rsidRPr="009C5238" w:rsidRDefault="009C5238" w:rsidP="009C5238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5.3.1. по соглашению сторон;</w:t>
      </w:r>
    </w:p>
    <w:p w:rsidR="009C5238" w:rsidRPr="009C5238" w:rsidRDefault="009C5238" w:rsidP="009C5238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5.3.2. в одностороннем порядке без обращения в суд:</w:t>
      </w:r>
    </w:p>
    <w:p w:rsidR="009C5238" w:rsidRPr="009C5238" w:rsidRDefault="009C5238" w:rsidP="009C5238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изменения действующего Федерального законодательства или законодательства Пензенской области, в связи с которым реализация переданных полномочий становится невозможной;</w:t>
      </w:r>
    </w:p>
    <w:p w:rsidR="009C5238" w:rsidRPr="009C5238" w:rsidRDefault="009C5238" w:rsidP="009C5238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неоднократной (два и более раз) просрочки перечисления иных межбюджетных трансфертов, предусмотренных разделом 2 настоящего Соглашения;</w:t>
      </w:r>
    </w:p>
    <w:p w:rsidR="009C5238" w:rsidRPr="009C5238" w:rsidRDefault="009C5238" w:rsidP="009C5238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установления факта нарушения администрацией Района осуществления переданных полномочий;</w:t>
      </w:r>
    </w:p>
    <w:p w:rsidR="009C5238" w:rsidRPr="009C5238" w:rsidRDefault="009C5238" w:rsidP="009C5238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отказа одной из сторон от исполнения Соглашения.</w:t>
      </w:r>
    </w:p>
    <w:p w:rsidR="009C5238" w:rsidRPr="009C5238" w:rsidRDefault="009C5238" w:rsidP="009C5238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5.4. Уведомление о расторжении настоящего Соглашения в одностороннем порядке   направляется   другой   стороне   в   письменном   виде.   Соглашение считается расторгнутым по истечении 30 дней </w:t>
      </w:r>
      <w:proofErr w:type="gramStart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с даты направления</w:t>
      </w:r>
      <w:proofErr w:type="gramEnd"/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указанного уведомления.</w:t>
      </w:r>
    </w:p>
    <w:p w:rsidR="009C5238" w:rsidRPr="009C5238" w:rsidRDefault="009C5238" w:rsidP="009C5238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5.5. Настоящее Соглашение прекращает свое действие по истечении установленного пунктом 5.1 настоящего Соглашения срока.</w:t>
      </w:r>
    </w:p>
    <w:p w:rsidR="009C5238" w:rsidRPr="009C5238" w:rsidRDefault="009C5238" w:rsidP="009C5238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5.6. При прекращении настоящего Соглашения администрация Района возвращает неиспользованные иные МБТ в Поселение.</w:t>
      </w:r>
    </w:p>
    <w:p w:rsidR="009C5238" w:rsidRPr="009C5238" w:rsidRDefault="009C5238" w:rsidP="009C5238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6. Порядок внесения изменений в Соглашение</w:t>
      </w:r>
    </w:p>
    <w:p w:rsidR="009C5238" w:rsidRPr="009C5238" w:rsidRDefault="009C5238" w:rsidP="009C5238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FF0000"/>
          <w:sz w:val="16"/>
          <w:szCs w:val="16"/>
          <w:lang w:eastAsia="ru-RU"/>
        </w:rPr>
      </w:pPr>
    </w:p>
    <w:p w:rsidR="009C5238" w:rsidRPr="009C5238" w:rsidRDefault="009C5238" w:rsidP="009C5238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6.1. Все изменения и дополнения</w:t>
      </w: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настоящему Соглашению вносятся по взаимному согласию сторон и оформляются дополнительными соглашениями в письменной форме, подписанными уполномоченными представителями Сторон. Дополнительное соглашение является неотъемлемой частью настоящего Соглашение.</w:t>
      </w:r>
    </w:p>
    <w:p w:rsidR="009C5238" w:rsidRPr="009C5238" w:rsidRDefault="009C5238" w:rsidP="009C5238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6.2. Дополнительное соглашение заключается в порядке, установленном для заключения соглашений. </w:t>
      </w:r>
    </w:p>
    <w:p w:rsidR="009C5238" w:rsidRPr="009C5238" w:rsidRDefault="009C5238" w:rsidP="009C5238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Дополнительное соглашение считается заключенным и вступает в силу со дня вступления в силу решений представительных органов Поселения и Района об утверждении указанного соглашения.</w:t>
      </w:r>
    </w:p>
    <w:p w:rsidR="009C5238" w:rsidRPr="009C5238" w:rsidRDefault="009C5238" w:rsidP="009C5238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вступления в силу указанных решений в разные дни, днем вступления в силу дополнительного соглашения будет считаться день вступления в силу последнего из указанных решений.</w:t>
      </w:r>
    </w:p>
    <w:p w:rsidR="009C5238" w:rsidRPr="009C5238" w:rsidRDefault="009C5238" w:rsidP="009C5238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C5238" w:rsidRPr="009C5238" w:rsidRDefault="009C5238" w:rsidP="009C5238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7. Заключительные положения</w:t>
      </w:r>
    </w:p>
    <w:p w:rsidR="009C5238" w:rsidRPr="009C5238" w:rsidRDefault="009C5238" w:rsidP="009C5238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C5238" w:rsidRPr="009C5238" w:rsidRDefault="009C5238" w:rsidP="009C5238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7.1. По вопросам, не урегулированным настоящим Соглашением, но возникающим в ходе его реализации, Стороны будут руководствоваться законодательством Российской Федерации.</w:t>
      </w:r>
    </w:p>
    <w:p w:rsidR="009C5238" w:rsidRPr="009C5238" w:rsidRDefault="009C5238" w:rsidP="009C5238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7.2.Споры, связанные с использованием настоящего Соглашения, разрешаются путем проведения переговоров или в судебном порядке.</w:t>
      </w:r>
    </w:p>
    <w:p w:rsidR="009C5238" w:rsidRPr="009C5238" w:rsidRDefault="009C5238" w:rsidP="009C5238">
      <w:pPr>
        <w:widowControl w:val="0"/>
        <w:tabs>
          <w:tab w:val="left" w:pos="70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sz w:val="16"/>
          <w:szCs w:val="16"/>
          <w:lang w:eastAsia="ru-RU"/>
        </w:rPr>
        <w:t>7.3. Настоящее Соглашение составлено в двух экземплярах, имеющих одинаковую юридическую силу, по одному для каждой из Сторон.</w:t>
      </w:r>
    </w:p>
    <w:p w:rsidR="009C5238" w:rsidRPr="009C5238" w:rsidRDefault="009C5238" w:rsidP="009C5238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C5238" w:rsidRPr="009C5238" w:rsidRDefault="009C5238" w:rsidP="009C5238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C5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8. Подписи Сторон</w:t>
      </w:r>
    </w:p>
    <w:p w:rsidR="009C5238" w:rsidRPr="009C5238" w:rsidRDefault="009C5238" w:rsidP="009C5238">
      <w:pPr>
        <w:widowControl w:val="0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35"/>
        <w:gridCol w:w="4636"/>
      </w:tblGrid>
      <w:tr w:rsidR="009C5238" w:rsidRPr="009C5238" w:rsidTr="00CA32C1">
        <w:trPr>
          <w:trHeight w:val="2665"/>
        </w:trPr>
        <w:tc>
          <w:tcPr>
            <w:tcW w:w="4635" w:type="dxa"/>
          </w:tcPr>
          <w:p w:rsidR="009C5238" w:rsidRPr="009C5238" w:rsidRDefault="009C5238" w:rsidP="009C5238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 рабочего поселка Мокшан Мокшанского района Пензенской области</w:t>
            </w:r>
          </w:p>
          <w:p w:rsidR="009C5238" w:rsidRPr="009C5238" w:rsidRDefault="009C5238" w:rsidP="009C5238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Адрес: 442370, Пензенская область, </w:t>
            </w:r>
          </w:p>
          <w:p w:rsidR="009C5238" w:rsidRPr="009C5238" w:rsidRDefault="009C5238" w:rsidP="009C5238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</w:t>
            </w:r>
            <w:proofErr w:type="gramStart"/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,у</w:t>
            </w:r>
            <w:proofErr w:type="gramEnd"/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</w:t>
            </w:r>
            <w:proofErr w:type="spellEnd"/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Поцелуева</w:t>
            </w:r>
            <w:proofErr w:type="spellEnd"/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9</w:t>
            </w:r>
          </w:p>
          <w:p w:rsidR="009C5238" w:rsidRPr="009C5238" w:rsidRDefault="009C5238" w:rsidP="009C5238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5823003408</w:t>
            </w:r>
          </w:p>
          <w:p w:rsidR="009C5238" w:rsidRPr="009C5238" w:rsidRDefault="009C5238" w:rsidP="009C5238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582301001</w:t>
            </w:r>
          </w:p>
          <w:p w:rsidR="009C5238" w:rsidRPr="009C5238" w:rsidRDefault="009C5238" w:rsidP="009C5238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C5238" w:rsidRPr="009C5238" w:rsidRDefault="009C5238" w:rsidP="009C5238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администрации рабочего поселка Мокшан Мокшанского района Пензенской области</w:t>
            </w:r>
          </w:p>
          <w:p w:rsidR="009C5238" w:rsidRPr="009C5238" w:rsidRDefault="009C5238" w:rsidP="009C5238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________________ А.Д. </w:t>
            </w:r>
            <w:proofErr w:type="spellStart"/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Адаев</w:t>
            </w:r>
            <w:proofErr w:type="spellEnd"/>
          </w:p>
        </w:tc>
        <w:tc>
          <w:tcPr>
            <w:tcW w:w="4636" w:type="dxa"/>
          </w:tcPr>
          <w:p w:rsidR="009C5238" w:rsidRPr="009C5238" w:rsidRDefault="009C5238" w:rsidP="009C5238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 Пензенской области</w:t>
            </w:r>
          </w:p>
          <w:p w:rsidR="009C5238" w:rsidRPr="009C5238" w:rsidRDefault="009C5238" w:rsidP="009C5238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Адрес: 442370, Пензенская область, </w:t>
            </w:r>
            <w:proofErr w:type="spellStart"/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ул. </w:t>
            </w:r>
            <w:proofErr w:type="spellStart"/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Поцелуева</w:t>
            </w:r>
            <w:proofErr w:type="spellEnd"/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д.1</w:t>
            </w:r>
          </w:p>
          <w:p w:rsidR="009C5238" w:rsidRPr="009C5238" w:rsidRDefault="009C5238" w:rsidP="009C5238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58230075861</w:t>
            </w:r>
          </w:p>
          <w:p w:rsidR="009C5238" w:rsidRPr="009C5238" w:rsidRDefault="009C5238" w:rsidP="009C5238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582301001</w:t>
            </w:r>
          </w:p>
          <w:p w:rsidR="009C5238" w:rsidRPr="009C5238" w:rsidRDefault="009C5238" w:rsidP="009C5238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C5238" w:rsidRPr="009C5238" w:rsidRDefault="009C5238" w:rsidP="009C5238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C5238" w:rsidRPr="009C5238" w:rsidRDefault="009C5238" w:rsidP="009C5238">
            <w:pPr>
              <w:widowControl w:val="0"/>
              <w:tabs>
                <w:tab w:val="left" w:pos="709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Мокшанского района Пензенской области</w:t>
            </w:r>
          </w:p>
          <w:p w:rsidR="009C5238" w:rsidRPr="009C5238" w:rsidRDefault="009C5238" w:rsidP="009C5238">
            <w:pPr>
              <w:widowControl w:val="0"/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C5238" w:rsidRPr="009C5238" w:rsidRDefault="009C5238" w:rsidP="009C5238">
            <w:pPr>
              <w:widowControl w:val="0"/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</w:t>
            </w:r>
            <w:proofErr w:type="spellStart"/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Н.Н.Тихомиров</w:t>
            </w:r>
            <w:proofErr w:type="spellEnd"/>
            <w:r w:rsidRPr="009C5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</w:tbl>
    <w:p w:rsidR="00CA32C1" w:rsidRPr="00CA32C1" w:rsidRDefault="00CA32C1" w:rsidP="00CA32C1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CA32C1">
        <w:rPr>
          <w:rFonts w:ascii="Times New Roman" w:eastAsia="Times New Roman" w:hAnsi="Times New Roman" w:cs="Times New Roman"/>
          <w:sz w:val="16"/>
          <w:szCs w:val="16"/>
        </w:rPr>
        <w:t>Приложение 1</w:t>
      </w:r>
    </w:p>
    <w:p w:rsidR="00CA32C1" w:rsidRPr="00CA32C1" w:rsidRDefault="00CA32C1" w:rsidP="00CA32C1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CA32C1">
        <w:rPr>
          <w:rFonts w:ascii="Times New Roman" w:eastAsia="Times New Roman" w:hAnsi="Times New Roman" w:cs="Times New Roman"/>
          <w:sz w:val="16"/>
          <w:szCs w:val="16"/>
        </w:rPr>
        <w:t xml:space="preserve">к Соглашению от   _____________  </w:t>
      </w:r>
      <w:proofErr w:type="gramStart"/>
      <w:r w:rsidRPr="00CA32C1">
        <w:rPr>
          <w:rFonts w:ascii="Times New Roman" w:eastAsia="Times New Roman" w:hAnsi="Times New Roman" w:cs="Times New Roman"/>
          <w:sz w:val="16"/>
          <w:szCs w:val="16"/>
        </w:rPr>
        <w:t>г</w:t>
      </w:r>
      <w:proofErr w:type="gramEnd"/>
      <w:r w:rsidRPr="00CA32C1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CA32C1" w:rsidRPr="00CA32C1" w:rsidRDefault="00CA32C1" w:rsidP="00CA32C1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CA32C1" w:rsidRPr="00CA32C1" w:rsidRDefault="00CA32C1" w:rsidP="00CA32C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CA32C1">
        <w:rPr>
          <w:rFonts w:ascii="Times New Roman" w:eastAsia="Times New Roman" w:hAnsi="Times New Roman" w:cs="Times New Roman"/>
          <w:b/>
          <w:sz w:val="16"/>
          <w:szCs w:val="16"/>
        </w:rPr>
        <w:t>РАСЧЕТ</w:t>
      </w:r>
    </w:p>
    <w:p w:rsidR="00CA32C1" w:rsidRPr="00CA32C1" w:rsidRDefault="00CA32C1" w:rsidP="00CA32C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A32C1">
        <w:rPr>
          <w:rFonts w:ascii="Times New Roman" w:eastAsia="Times New Roman" w:hAnsi="Times New Roman" w:cs="Times New Roman"/>
          <w:b/>
          <w:sz w:val="16"/>
          <w:szCs w:val="16"/>
        </w:rPr>
        <w:t>объема иных межбюджетных трансфертов предоставляемых бюджету Мокшанского района Пензенской области из бюджета рабочего поселка Мокшан</w:t>
      </w:r>
      <w:r w:rsidRPr="00CA32C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Мокшанского района Пензенской области на</w:t>
      </w:r>
      <w:r w:rsidRPr="00CA32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CA32C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выплату заработной платы, начисление на выплату по оплате труда и материальное обеспечение полномочий по</w:t>
      </w:r>
      <w:r w:rsidRPr="00CA32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CA32C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организации библиотечного обслуживания населения, комплектованию и обеспечению </w:t>
      </w:r>
      <w:proofErr w:type="gramStart"/>
      <w:r w:rsidRPr="00CA32C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сохранности библиотечных фондов библиотек поселения рабочего поселка Мокшан</w:t>
      </w:r>
      <w:proofErr w:type="gramEnd"/>
      <w:r w:rsidRPr="00CA32C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CA32C1" w:rsidRPr="00CA32C1" w:rsidRDefault="00CA32C1" w:rsidP="00CA32C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A32C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Мокшанского района Пензенской области </w:t>
      </w:r>
    </w:p>
    <w:p w:rsidR="00CA32C1" w:rsidRPr="00CA32C1" w:rsidRDefault="00CA32C1" w:rsidP="00CA32C1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A32C1" w:rsidRPr="00CA32C1" w:rsidRDefault="00CA32C1" w:rsidP="00CA32C1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CA32C1">
        <w:rPr>
          <w:rFonts w:ascii="Times New Roman" w:eastAsia="Times New Roman" w:hAnsi="Times New Roman" w:cs="Times New Roman"/>
          <w:sz w:val="16"/>
          <w:szCs w:val="16"/>
        </w:rPr>
        <w:t>Ежегодный объем иных межбюджетных трансфертов определяется по формуле:</w:t>
      </w:r>
    </w:p>
    <w:p w:rsidR="00CA32C1" w:rsidRPr="00CA32C1" w:rsidRDefault="00CA32C1" w:rsidP="00CA32C1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CA32C1">
        <w:rPr>
          <w:rFonts w:ascii="Times New Roman" w:eastAsia="Times New Roman" w:hAnsi="Times New Roman" w:cs="Times New Roman"/>
          <w:sz w:val="16"/>
          <w:szCs w:val="16"/>
        </w:rPr>
        <w:t>О</w:t>
      </w:r>
      <w:r w:rsidRPr="00CA32C1">
        <w:rPr>
          <w:rFonts w:ascii="Times New Roman" w:eastAsia="Times New Roman" w:hAnsi="Times New Roman" w:cs="Times New Roman"/>
          <w:sz w:val="16"/>
          <w:szCs w:val="16"/>
          <w:vertAlign w:val="subscript"/>
        </w:rPr>
        <w:t>мбт</w:t>
      </w:r>
      <w:proofErr w:type="spellEnd"/>
      <w:r w:rsidRPr="00CA32C1">
        <w:rPr>
          <w:rFonts w:ascii="Times New Roman" w:eastAsia="Times New Roman" w:hAnsi="Times New Roman" w:cs="Times New Roman"/>
          <w:sz w:val="16"/>
          <w:szCs w:val="16"/>
        </w:rPr>
        <w:t xml:space="preserve">= </w:t>
      </w:r>
      <w:proofErr w:type="spellStart"/>
      <w:r w:rsidRPr="00CA32C1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CA32C1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CA32C1">
        <w:rPr>
          <w:rFonts w:ascii="Times New Roman" w:eastAsia="Times New Roman" w:hAnsi="Times New Roman" w:cs="Times New Roman"/>
          <w:sz w:val="16"/>
          <w:szCs w:val="16"/>
        </w:rPr>
        <w:t xml:space="preserve"> + </w:t>
      </w:r>
      <w:proofErr w:type="spellStart"/>
      <w:r w:rsidRPr="00CA32C1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CA32C1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CA32C1">
        <w:rPr>
          <w:rFonts w:ascii="Times New Roman" w:eastAsia="Times New Roman" w:hAnsi="Times New Roman" w:cs="Times New Roman"/>
          <w:sz w:val="16"/>
          <w:szCs w:val="16"/>
          <w:vertAlign w:val="subscript"/>
        </w:rPr>
        <w:t>,</w:t>
      </w:r>
      <w:r w:rsidRPr="00CA32C1">
        <w:rPr>
          <w:rFonts w:ascii="Times New Roman" w:eastAsia="Times New Roman" w:hAnsi="Times New Roman" w:cs="Times New Roman"/>
          <w:sz w:val="16"/>
          <w:szCs w:val="16"/>
        </w:rPr>
        <w:t>+М</w:t>
      </w:r>
      <w:r w:rsidRPr="00CA32C1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CA32C1">
        <w:rPr>
          <w:rFonts w:ascii="Times New Roman" w:eastAsia="Times New Roman" w:hAnsi="Times New Roman" w:cs="Times New Roman"/>
          <w:sz w:val="16"/>
          <w:szCs w:val="16"/>
        </w:rPr>
        <w:t>, где</w:t>
      </w:r>
    </w:p>
    <w:p w:rsidR="00CA32C1" w:rsidRPr="00CA32C1" w:rsidRDefault="00CA32C1" w:rsidP="00CA32C1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vertAlign w:val="subscript"/>
        </w:rPr>
      </w:pPr>
      <w:proofErr w:type="spellStart"/>
      <w:r w:rsidRPr="00CA32C1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CA32C1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CA32C1">
        <w:rPr>
          <w:rFonts w:ascii="Times New Roman" w:eastAsia="Times New Roman" w:hAnsi="Times New Roman" w:cs="Times New Roman"/>
          <w:sz w:val="16"/>
          <w:szCs w:val="16"/>
          <w:vertAlign w:val="subscript"/>
        </w:rPr>
        <w:t xml:space="preserve"> – </w:t>
      </w:r>
      <w:r w:rsidRPr="00CA32C1">
        <w:rPr>
          <w:rFonts w:ascii="Times New Roman" w:eastAsia="Times New Roman" w:hAnsi="Times New Roman" w:cs="Times New Roman"/>
          <w:sz w:val="16"/>
          <w:szCs w:val="16"/>
        </w:rPr>
        <w:t xml:space="preserve">общий фонд на </w:t>
      </w:r>
      <w:r w:rsidRPr="00CA32C1">
        <w:rPr>
          <w:rFonts w:ascii="Times New Roman" w:eastAsia="Times New Roman" w:hAnsi="Times New Roman" w:cs="Times New Roman"/>
          <w:sz w:val="16"/>
          <w:szCs w:val="16"/>
          <w:lang w:eastAsia="ru-RU"/>
        </w:rPr>
        <w:t>заработную плату;</w:t>
      </w:r>
    </w:p>
    <w:p w:rsidR="00CA32C1" w:rsidRPr="00CA32C1" w:rsidRDefault="00CA32C1" w:rsidP="00CA32C1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CA32C1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CA32C1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CA32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- начисление на оплату труда;</w:t>
      </w:r>
    </w:p>
    <w:p w:rsidR="00CA32C1" w:rsidRPr="00CA32C1" w:rsidRDefault="00CA32C1" w:rsidP="00CA32C1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A32C1">
        <w:rPr>
          <w:rFonts w:ascii="Times New Roman" w:eastAsia="Times New Roman" w:hAnsi="Times New Roman" w:cs="Times New Roman"/>
          <w:sz w:val="16"/>
          <w:szCs w:val="16"/>
        </w:rPr>
        <w:t>М</w:t>
      </w:r>
      <w:r w:rsidRPr="00CA32C1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CA32C1">
        <w:rPr>
          <w:rFonts w:ascii="Times New Roman" w:eastAsia="Times New Roman" w:hAnsi="Times New Roman" w:cs="Times New Roman"/>
          <w:sz w:val="16"/>
          <w:szCs w:val="16"/>
        </w:rPr>
        <w:t xml:space="preserve"> – материально-техническое обеспечение:   М</w:t>
      </w:r>
      <w:r w:rsidRPr="00CA32C1">
        <w:rPr>
          <w:rFonts w:ascii="Times New Roman" w:eastAsia="Times New Roman" w:hAnsi="Times New Roman" w:cs="Times New Roman"/>
          <w:sz w:val="16"/>
          <w:szCs w:val="16"/>
          <w:vertAlign w:val="subscript"/>
        </w:rPr>
        <w:t>т</w:t>
      </w:r>
      <w:r w:rsidRPr="00CA32C1">
        <w:rPr>
          <w:rFonts w:ascii="Times New Roman" w:eastAsia="Times New Roman" w:hAnsi="Times New Roman" w:cs="Times New Roman"/>
          <w:sz w:val="16"/>
          <w:szCs w:val="16"/>
        </w:rPr>
        <w:t>= (</w:t>
      </w:r>
      <w:proofErr w:type="spellStart"/>
      <w:r w:rsidRPr="00CA32C1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CA32C1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CA32C1">
        <w:rPr>
          <w:rFonts w:ascii="Times New Roman" w:eastAsia="Times New Roman" w:hAnsi="Times New Roman" w:cs="Times New Roman"/>
          <w:sz w:val="16"/>
          <w:szCs w:val="16"/>
        </w:rPr>
        <w:t xml:space="preserve">+ </w:t>
      </w:r>
      <w:proofErr w:type="spellStart"/>
      <w:r w:rsidRPr="00CA32C1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CA32C1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CA32C1">
        <w:rPr>
          <w:rFonts w:ascii="Times New Roman" w:eastAsia="Times New Roman" w:hAnsi="Times New Roman" w:cs="Times New Roman"/>
          <w:sz w:val="16"/>
          <w:szCs w:val="16"/>
        </w:rPr>
        <w:t xml:space="preserve"> )</w:t>
      </w:r>
      <w:proofErr w:type="gramEnd"/>
      <w:r w:rsidRPr="00CA32C1">
        <w:rPr>
          <w:rFonts w:ascii="Times New Roman" w:eastAsia="Times New Roman" w:hAnsi="Times New Roman" w:cs="Times New Roman"/>
          <w:sz w:val="16"/>
          <w:szCs w:val="16"/>
        </w:rPr>
        <w:t>*1%.</w:t>
      </w:r>
    </w:p>
    <w:p w:rsidR="00CA32C1" w:rsidRPr="00CA32C1" w:rsidRDefault="00CA32C1" w:rsidP="00CA32C1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A32C1" w:rsidRPr="00CA32C1" w:rsidRDefault="00CA32C1" w:rsidP="00CA32C1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A32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Начисление на оплату труда </w:t>
      </w:r>
      <w:r w:rsidRPr="00CA32C1">
        <w:rPr>
          <w:rFonts w:ascii="Times New Roman" w:eastAsia="Times New Roman" w:hAnsi="Times New Roman" w:cs="Times New Roman"/>
          <w:sz w:val="16"/>
          <w:szCs w:val="16"/>
        </w:rPr>
        <w:t xml:space="preserve">определяется по формуле:     </w:t>
      </w:r>
      <w:proofErr w:type="spellStart"/>
      <w:r w:rsidRPr="00CA32C1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CA32C1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CA32C1">
        <w:rPr>
          <w:rFonts w:ascii="Times New Roman" w:eastAsia="Times New Roman" w:hAnsi="Times New Roman" w:cs="Times New Roman"/>
          <w:sz w:val="16"/>
          <w:szCs w:val="16"/>
        </w:rPr>
        <w:t xml:space="preserve"> = </w:t>
      </w:r>
      <w:proofErr w:type="spellStart"/>
      <w:r w:rsidRPr="00CA32C1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CA32C1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CA32C1">
        <w:rPr>
          <w:rFonts w:ascii="Times New Roman" w:eastAsia="Times New Roman" w:hAnsi="Times New Roman" w:cs="Times New Roman"/>
          <w:sz w:val="16"/>
          <w:szCs w:val="16"/>
        </w:rPr>
        <w:t>*</w:t>
      </w:r>
      <w:r w:rsidRPr="00CA32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30,2%.</w:t>
      </w:r>
    </w:p>
    <w:p w:rsidR="00CA32C1" w:rsidRPr="00CA32C1" w:rsidRDefault="00CA32C1" w:rsidP="00CA32C1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A32C1" w:rsidRPr="00CA32C1" w:rsidRDefault="00CA32C1" w:rsidP="00CA32C1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CA32C1">
        <w:rPr>
          <w:rFonts w:ascii="Times New Roman" w:eastAsia="Times New Roman" w:hAnsi="Times New Roman" w:cs="Times New Roman"/>
          <w:sz w:val="16"/>
          <w:szCs w:val="16"/>
        </w:rPr>
        <w:t xml:space="preserve">Общий фонд на </w:t>
      </w:r>
      <w:r w:rsidRPr="00CA32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заработную плату </w:t>
      </w:r>
      <w:r w:rsidRPr="00CA32C1">
        <w:rPr>
          <w:rFonts w:ascii="Times New Roman" w:eastAsia="Times New Roman" w:hAnsi="Times New Roman" w:cs="Times New Roman"/>
          <w:sz w:val="16"/>
          <w:szCs w:val="16"/>
        </w:rPr>
        <w:t xml:space="preserve">определяется по формуле:    </w:t>
      </w:r>
      <w:proofErr w:type="spellStart"/>
      <w:r w:rsidRPr="00CA32C1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CA32C1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r w:rsidRPr="00CA32C1">
        <w:rPr>
          <w:rFonts w:ascii="Times New Roman" w:eastAsia="Times New Roman" w:hAnsi="Times New Roman" w:cs="Times New Roman"/>
          <w:sz w:val="16"/>
          <w:szCs w:val="16"/>
        </w:rPr>
        <w:t xml:space="preserve">= ∑ </w:t>
      </w:r>
      <w:proofErr w:type="spellStart"/>
      <w:r w:rsidRPr="00CA32C1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CA32C1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CA32C1">
        <w:rPr>
          <w:rFonts w:ascii="Times New Roman" w:eastAsia="Times New Roman" w:hAnsi="Times New Roman" w:cs="Times New Roman"/>
          <w:sz w:val="16"/>
          <w:szCs w:val="16"/>
          <w:vertAlign w:val="subscript"/>
          <w:lang w:val="en-US"/>
        </w:rPr>
        <w:t>j</w:t>
      </w:r>
      <w:proofErr w:type="gramEnd"/>
      <w:r w:rsidRPr="00CA32C1">
        <w:rPr>
          <w:rFonts w:ascii="Times New Roman" w:eastAsia="Times New Roman" w:hAnsi="Times New Roman" w:cs="Times New Roman"/>
          <w:sz w:val="16"/>
          <w:szCs w:val="16"/>
        </w:rPr>
        <w:t>, где</w:t>
      </w:r>
    </w:p>
    <w:p w:rsidR="00CA32C1" w:rsidRPr="00CA32C1" w:rsidRDefault="00CA32C1" w:rsidP="00CA32C1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CA32C1" w:rsidRPr="00CA32C1" w:rsidRDefault="00CA32C1" w:rsidP="00CA32C1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CA32C1">
        <w:rPr>
          <w:rFonts w:ascii="Times New Roman" w:eastAsia="Times New Roman" w:hAnsi="Times New Roman" w:cs="Times New Roman"/>
          <w:sz w:val="16"/>
          <w:szCs w:val="16"/>
        </w:rPr>
        <w:t>З</w:t>
      </w:r>
      <w:r w:rsidRPr="00CA32C1">
        <w:rPr>
          <w:rFonts w:ascii="Times New Roman" w:eastAsia="Times New Roman" w:hAnsi="Times New Roman" w:cs="Times New Roman"/>
          <w:sz w:val="16"/>
          <w:szCs w:val="16"/>
          <w:vertAlign w:val="subscript"/>
        </w:rPr>
        <w:t>пл</w:t>
      </w:r>
      <w:proofErr w:type="spellEnd"/>
      <w:proofErr w:type="gramStart"/>
      <w:r w:rsidRPr="00CA32C1">
        <w:rPr>
          <w:rFonts w:ascii="Times New Roman" w:eastAsia="Times New Roman" w:hAnsi="Times New Roman" w:cs="Times New Roman"/>
          <w:sz w:val="16"/>
          <w:szCs w:val="16"/>
          <w:vertAlign w:val="subscript"/>
          <w:lang w:val="en-US"/>
        </w:rPr>
        <w:t>j</w:t>
      </w:r>
      <w:proofErr w:type="gramEnd"/>
      <w:r w:rsidRPr="00CA32C1">
        <w:rPr>
          <w:rFonts w:ascii="Times New Roman" w:eastAsia="Times New Roman" w:hAnsi="Times New Roman" w:cs="Times New Roman"/>
          <w:sz w:val="16"/>
          <w:szCs w:val="16"/>
        </w:rPr>
        <w:t xml:space="preserve"> -  фонд  </w:t>
      </w:r>
      <w:r w:rsidRPr="00CA32C1">
        <w:rPr>
          <w:rFonts w:ascii="Times New Roman" w:eastAsia="Times New Roman" w:hAnsi="Times New Roman" w:cs="Times New Roman"/>
          <w:sz w:val="16"/>
          <w:szCs w:val="16"/>
          <w:lang w:eastAsia="ru-RU"/>
        </w:rPr>
        <w:t>заработной платы</w:t>
      </w:r>
      <w:r w:rsidRPr="00CA32C1">
        <w:rPr>
          <w:rFonts w:ascii="Times New Roman" w:eastAsia="Times New Roman" w:hAnsi="Times New Roman" w:cs="Times New Roman"/>
          <w:sz w:val="16"/>
          <w:szCs w:val="16"/>
        </w:rPr>
        <w:t xml:space="preserve"> по j-ой должности установленный в таблице 1.</w:t>
      </w:r>
    </w:p>
    <w:p w:rsidR="00CA32C1" w:rsidRPr="00CA32C1" w:rsidRDefault="00CA32C1" w:rsidP="00CA32C1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CA32C1" w:rsidRPr="00CA32C1" w:rsidRDefault="00CA32C1" w:rsidP="00CA32C1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A32C1">
        <w:rPr>
          <w:rFonts w:ascii="Times New Roman" w:eastAsia="Times New Roman" w:hAnsi="Times New Roman" w:cs="Times New Roman"/>
          <w:sz w:val="16"/>
          <w:szCs w:val="16"/>
          <w:lang w:eastAsia="ru-RU"/>
        </w:rPr>
        <w:t>Таблица 1</w:t>
      </w: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418"/>
        <w:gridCol w:w="1701"/>
        <w:gridCol w:w="1560"/>
        <w:gridCol w:w="1275"/>
        <w:gridCol w:w="2127"/>
      </w:tblGrid>
      <w:tr w:rsidR="00CA32C1" w:rsidRPr="00CA32C1" w:rsidTr="00CA32C1">
        <w:tc>
          <w:tcPr>
            <w:tcW w:w="1809" w:type="dxa"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A32C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lastRenderedPageBreak/>
              <w:t>Наименование должности</w:t>
            </w:r>
          </w:p>
        </w:tc>
        <w:tc>
          <w:tcPr>
            <w:tcW w:w="1418" w:type="dxa"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A32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Тарифная ставка (</w:t>
            </w:r>
            <w:r w:rsidRPr="00CA32C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Тс)</w:t>
            </w:r>
            <w:r w:rsidRPr="00CA32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1701" w:type="dxa"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A32C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Фонд на </w:t>
            </w:r>
            <w:r w:rsidRPr="00CA32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заработную плату (</w:t>
            </w:r>
            <w:proofErr w:type="spellStart"/>
            <w:r w:rsidRPr="00CA32C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</w:t>
            </w:r>
            <w:r w:rsidRPr="00CA32C1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пл</w:t>
            </w:r>
            <w:proofErr w:type="spellEnd"/>
            <w:r w:rsidRPr="00CA32C1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)</w:t>
            </w:r>
            <w:r w:rsidRPr="00CA32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 руб.</w:t>
            </w:r>
          </w:p>
        </w:tc>
        <w:tc>
          <w:tcPr>
            <w:tcW w:w="1560" w:type="dxa"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A32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Начисление на оплату труда (</w:t>
            </w:r>
            <w:proofErr w:type="spellStart"/>
            <w:r w:rsidRPr="00CA32C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</w:t>
            </w:r>
            <w:r w:rsidRPr="00CA32C1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пл</w:t>
            </w:r>
            <w:proofErr w:type="spellEnd"/>
            <w:r w:rsidRPr="00CA32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), руб.</w:t>
            </w:r>
          </w:p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A32C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Материально-техническое обеспечение (М</w:t>
            </w:r>
            <w:r w:rsidRPr="00CA32C1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т),</w:t>
            </w:r>
            <w:r w:rsidRPr="00CA32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руб.</w:t>
            </w:r>
            <w:r w:rsidRPr="00CA32C1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</w:rPr>
              <w:t xml:space="preserve"> </w:t>
            </w:r>
          </w:p>
        </w:tc>
        <w:tc>
          <w:tcPr>
            <w:tcW w:w="2127" w:type="dxa"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A32C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Объем иных межбюджетных трансфертов (</w:t>
            </w:r>
            <w:proofErr w:type="spellStart"/>
            <w:r w:rsidRPr="00CA32C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</w:t>
            </w:r>
            <w:r w:rsidRPr="00CA32C1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</w:rPr>
              <w:t>мбт</w:t>
            </w:r>
            <w:proofErr w:type="spellEnd"/>
            <w:r w:rsidRPr="00CA32C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), руб.</w:t>
            </w:r>
          </w:p>
        </w:tc>
      </w:tr>
      <w:tr w:rsidR="00CA32C1" w:rsidRPr="00CA32C1" w:rsidTr="00CA32C1">
        <w:tc>
          <w:tcPr>
            <w:tcW w:w="1809" w:type="dxa"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32C1">
              <w:rPr>
                <w:rFonts w:ascii="Times New Roman" w:eastAsia="Times New Roman" w:hAnsi="Times New Roman" w:cs="Times New Roman"/>
                <w:sz w:val="16"/>
                <w:szCs w:val="16"/>
              </w:rPr>
              <w:t>Библиотекарь</w:t>
            </w:r>
          </w:p>
        </w:tc>
        <w:tc>
          <w:tcPr>
            <w:tcW w:w="1418" w:type="dxa"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32C1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701" w:type="dxa"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32C1">
              <w:rPr>
                <w:rFonts w:ascii="Times New Roman" w:eastAsia="Times New Roman" w:hAnsi="Times New Roman" w:cs="Times New Roman"/>
                <w:sz w:val="16"/>
                <w:szCs w:val="16"/>
              </w:rPr>
              <w:t>186000</w:t>
            </w:r>
          </w:p>
        </w:tc>
        <w:tc>
          <w:tcPr>
            <w:tcW w:w="1560" w:type="dxa"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32C1">
              <w:rPr>
                <w:rFonts w:ascii="Times New Roman" w:eastAsia="Times New Roman" w:hAnsi="Times New Roman" w:cs="Times New Roman"/>
                <w:sz w:val="16"/>
                <w:szCs w:val="16"/>
              </w:rPr>
              <w:t>56172</w:t>
            </w:r>
          </w:p>
        </w:tc>
        <w:tc>
          <w:tcPr>
            <w:tcW w:w="1275" w:type="dxa"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32C1">
              <w:rPr>
                <w:rFonts w:ascii="Times New Roman" w:eastAsia="Times New Roman" w:hAnsi="Times New Roman" w:cs="Times New Roman"/>
                <w:sz w:val="16"/>
                <w:szCs w:val="16"/>
              </w:rPr>
              <w:t>2428</w:t>
            </w:r>
          </w:p>
        </w:tc>
        <w:tc>
          <w:tcPr>
            <w:tcW w:w="2127" w:type="dxa"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32C1">
              <w:rPr>
                <w:rFonts w:ascii="Times New Roman" w:eastAsia="Times New Roman" w:hAnsi="Times New Roman" w:cs="Times New Roman"/>
                <w:sz w:val="16"/>
                <w:szCs w:val="16"/>
              </w:rPr>
              <w:t>244600</w:t>
            </w:r>
          </w:p>
        </w:tc>
      </w:tr>
      <w:tr w:rsidR="00CA32C1" w:rsidRPr="00CA32C1" w:rsidTr="00CA32C1">
        <w:tc>
          <w:tcPr>
            <w:tcW w:w="1809" w:type="dxa"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A32C1" w:rsidRPr="00CA32C1" w:rsidTr="00CA32C1">
        <w:tc>
          <w:tcPr>
            <w:tcW w:w="1809" w:type="dxa"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A32C1" w:rsidRPr="00CA32C1" w:rsidTr="00CA32C1">
        <w:tc>
          <w:tcPr>
            <w:tcW w:w="1809" w:type="dxa"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A32C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Всего</w:t>
            </w:r>
          </w:p>
        </w:tc>
        <w:tc>
          <w:tcPr>
            <w:tcW w:w="1418" w:type="dxa"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A32C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1,0</w:t>
            </w:r>
          </w:p>
        </w:tc>
        <w:tc>
          <w:tcPr>
            <w:tcW w:w="1701" w:type="dxa"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A32C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186000</w:t>
            </w:r>
          </w:p>
        </w:tc>
        <w:tc>
          <w:tcPr>
            <w:tcW w:w="1560" w:type="dxa"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A32C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56172</w:t>
            </w:r>
          </w:p>
        </w:tc>
        <w:tc>
          <w:tcPr>
            <w:tcW w:w="1275" w:type="dxa"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A32C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2428</w:t>
            </w:r>
          </w:p>
        </w:tc>
        <w:tc>
          <w:tcPr>
            <w:tcW w:w="2127" w:type="dxa"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A32C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244600</w:t>
            </w:r>
          </w:p>
        </w:tc>
      </w:tr>
    </w:tbl>
    <w:p w:rsidR="009C5238" w:rsidRDefault="009C5238" w:rsidP="00EC148D">
      <w:pPr>
        <w:pStyle w:val="afd"/>
        <w:rPr>
          <w:sz w:val="16"/>
          <w:szCs w:val="16"/>
        </w:rPr>
      </w:pPr>
    </w:p>
    <w:p w:rsidR="00CA32C1" w:rsidRDefault="00CA32C1" w:rsidP="00EC148D">
      <w:pPr>
        <w:pStyle w:val="afd"/>
        <w:rPr>
          <w:sz w:val="16"/>
          <w:szCs w:val="16"/>
        </w:rPr>
      </w:pPr>
    </w:p>
    <w:p w:rsidR="00CA32C1" w:rsidRDefault="00CA32C1" w:rsidP="00EC148D">
      <w:pPr>
        <w:pStyle w:val="afd"/>
        <w:rPr>
          <w:sz w:val="16"/>
          <w:szCs w:val="16"/>
        </w:rPr>
      </w:pPr>
    </w:p>
    <w:p w:rsidR="00CA32C1" w:rsidRDefault="00CA32C1" w:rsidP="00EC148D">
      <w:pPr>
        <w:pStyle w:val="afd"/>
        <w:rPr>
          <w:sz w:val="16"/>
          <w:szCs w:val="16"/>
        </w:rPr>
      </w:pPr>
    </w:p>
    <w:p w:rsidR="00CA32C1" w:rsidRDefault="00CA32C1" w:rsidP="00EC148D">
      <w:pPr>
        <w:pStyle w:val="afd"/>
        <w:rPr>
          <w:sz w:val="16"/>
          <w:szCs w:val="16"/>
        </w:rPr>
      </w:pPr>
    </w:p>
    <w:p w:rsidR="00CA32C1" w:rsidRDefault="00CA32C1" w:rsidP="00EC148D">
      <w:pPr>
        <w:pStyle w:val="afd"/>
        <w:rPr>
          <w:sz w:val="16"/>
          <w:szCs w:val="16"/>
        </w:rPr>
      </w:pPr>
    </w:p>
    <w:p w:rsidR="00CA32C1" w:rsidRDefault="00CA32C1" w:rsidP="00EC148D">
      <w:pPr>
        <w:pStyle w:val="afd"/>
        <w:rPr>
          <w:sz w:val="16"/>
          <w:szCs w:val="16"/>
        </w:rPr>
      </w:pPr>
    </w:p>
    <w:p w:rsidR="00CA32C1" w:rsidRDefault="00CA32C1" w:rsidP="00EC148D">
      <w:pPr>
        <w:pStyle w:val="afd"/>
        <w:rPr>
          <w:sz w:val="16"/>
          <w:szCs w:val="16"/>
        </w:rPr>
      </w:pPr>
    </w:p>
    <w:p w:rsidR="00CA32C1" w:rsidRDefault="00CA32C1" w:rsidP="00EC148D">
      <w:pPr>
        <w:pStyle w:val="afd"/>
        <w:rPr>
          <w:sz w:val="16"/>
          <w:szCs w:val="16"/>
        </w:rPr>
      </w:pPr>
    </w:p>
    <w:p w:rsidR="00CA32C1" w:rsidRDefault="00CA32C1" w:rsidP="00EC148D">
      <w:pPr>
        <w:pStyle w:val="afd"/>
        <w:rPr>
          <w:sz w:val="16"/>
          <w:szCs w:val="16"/>
        </w:rPr>
      </w:pPr>
    </w:p>
    <w:p w:rsidR="00CA32C1" w:rsidRDefault="00CA32C1" w:rsidP="00EC148D">
      <w:pPr>
        <w:pStyle w:val="afd"/>
        <w:rPr>
          <w:sz w:val="16"/>
          <w:szCs w:val="16"/>
        </w:rPr>
      </w:pPr>
    </w:p>
    <w:p w:rsidR="00CA32C1" w:rsidRDefault="00CA32C1" w:rsidP="00EC148D">
      <w:pPr>
        <w:pStyle w:val="afd"/>
        <w:rPr>
          <w:sz w:val="16"/>
          <w:szCs w:val="16"/>
        </w:rPr>
      </w:pPr>
    </w:p>
    <w:p w:rsidR="00CA32C1" w:rsidRDefault="00CA32C1" w:rsidP="00EC148D">
      <w:pPr>
        <w:pStyle w:val="afd"/>
        <w:rPr>
          <w:sz w:val="16"/>
          <w:szCs w:val="16"/>
        </w:rPr>
      </w:pPr>
    </w:p>
    <w:p w:rsidR="00CA32C1" w:rsidRDefault="00CA32C1" w:rsidP="00EC148D">
      <w:pPr>
        <w:pStyle w:val="afd"/>
        <w:rPr>
          <w:sz w:val="16"/>
          <w:szCs w:val="16"/>
        </w:rPr>
      </w:pPr>
    </w:p>
    <w:p w:rsidR="00CA32C1" w:rsidRDefault="00CA32C1" w:rsidP="00EC148D">
      <w:pPr>
        <w:pStyle w:val="afd"/>
        <w:rPr>
          <w:sz w:val="16"/>
          <w:szCs w:val="16"/>
        </w:rPr>
      </w:pPr>
    </w:p>
    <w:p w:rsidR="00CA32C1" w:rsidRDefault="00CA32C1" w:rsidP="00EC148D">
      <w:pPr>
        <w:pStyle w:val="afd"/>
        <w:rPr>
          <w:sz w:val="16"/>
          <w:szCs w:val="16"/>
        </w:rPr>
      </w:pPr>
    </w:p>
    <w:p w:rsidR="00CA32C1" w:rsidRDefault="00CA32C1" w:rsidP="00EC148D">
      <w:pPr>
        <w:pStyle w:val="afd"/>
        <w:rPr>
          <w:sz w:val="16"/>
          <w:szCs w:val="16"/>
        </w:rPr>
      </w:pPr>
    </w:p>
    <w:p w:rsidR="00CA32C1" w:rsidRDefault="00CA32C1" w:rsidP="00EC148D">
      <w:pPr>
        <w:pStyle w:val="afd"/>
        <w:rPr>
          <w:sz w:val="16"/>
          <w:szCs w:val="16"/>
        </w:rPr>
      </w:pPr>
    </w:p>
    <w:p w:rsidR="00CA32C1" w:rsidRPr="00CA32C1" w:rsidRDefault="00CA32C1" w:rsidP="00CA32C1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CA32C1">
        <w:rPr>
          <w:rFonts w:ascii="Times New Roman" w:eastAsia="Times New Roman" w:hAnsi="Times New Roman" w:cs="Times New Roman"/>
          <w:sz w:val="16"/>
          <w:szCs w:val="16"/>
        </w:rPr>
        <w:t>Приложение 2</w:t>
      </w:r>
    </w:p>
    <w:p w:rsidR="00CA32C1" w:rsidRPr="00CA32C1" w:rsidRDefault="00CA32C1" w:rsidP="00CA32C1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CA32C1">
        <w:rPr>
          <w:rFonts w:ascii="Times New Roman" w:eastAsia="Times New Roman" w:hAnsi="Times New Roman" w:cs="Times New Roman"/>
          <w:sz w:val="16"/>
          <w:szCs w:val="16"/>
        </w:rPr>
        <w:t xml:space="preserve">к Соглашению от   _____________  </w:t>
      </w:r>
      <w:proofErr w:type="gramStart"/>
      <w:r w:rsidRPr="00CA32C1">
        <w:rPr>
          <w:rFonts w:ascii="Times New Roman" w:eastAsia="Times New Roman" w:hAnsi="Times New Roman" w:cs="Times New Roman"/>
          <w:sz w:val="16"/>
          <w:szCs w:val="16"/>
        </w:rPr>
        <w:t>г</w:t>
      </w:r>
      <w:proofErr w:type="gramEnd"/>
      <w:r w:rsidRPr="00CA32C1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CA32C1" w:rsidRPr="00CA32C1" w:rsidRDefault="00CA32C1" w:rsidP="00CA32C1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A32C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Отчет </w:t>
      </w:r>
    </w:p>
    <w:p w:rsidR="00CA32C1" w:rsidRPr="00CA32C1" w:rsidRDefault="00CA32C1" w:rsidP="00CA32C1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A32C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 результатах использования иных межбюджетных трансфертов</w:t>
      </w:r>
    </w:p>
    <w:p w:rsidR="00CA32C1" w:rsidRPr="00CA32C1" w:rsidRDefault="00CA32C1" w:rsidP="00CA32C1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A32C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на «__» ______ 20__ г.</w:t>
      </w:r>
    </w:p>
    <w:tbl>
      <w:tblPr>
        <w:tblW w:w="4986" w:type="pct"/>
        <w:jc w:val="center"/>
        <w:tblInd w:w="-1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7"/>
        <w:gridCol w:w="1383"/>
        <w:gridCol w:w="1000"/>
        <w:gridCol w:w="965"/>
        <w:gridCol w:w="1048"/>
        <w:gridCol w:w="1019"/>
        <w:gridCol w:w="920"/>
        <w:gridCol w:w="1140"/>
        <w:gridCol w:w="1124"/>
      </w:tblGrid>
      <w:tr w:rsidR="00CA32C1" w:rsidRPr="00CA32C1" w:rsidTr="00EE62C9">
        <w:trPr>
          <w:trHeight w:val="827"/>
          <w:jc w:val="center"/>
        </w:trPr>
        <w:tc>
          <w:tcPr>
            <w:tcW w:w="180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32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Ежемесячные целевые показатели</w:t>
            </w:r>
          </w:p>
        </w:tc>
        <w:tc>
          <w:tcPr>
            <w:tcW w:w="49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32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Поступило иных МБТ, всего (руб.)</w:t>
            </w:r>
          </w:p>
        </w:tc>
        <w:tc>
          <w:tcPr>
            <w:tcW w:w="53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32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Израсходовано иных МБТ, всего (руб.)</w:t>
            </w:r>
          </w:p>
        </w:tc>
        <w:tc>
          <w:tcPr>
            <w:tcW w:w="1583" w:type="pct"/>
            <w:gridSpan w:val="3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32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CA32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CA32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78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32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средств на конец отчетного периода (гр.4 - гр.5)</w:t>
            </w:r>
            <w:r w:rsidRPr="00CA32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(руб.)</w:t>
            </w:r>
          </w:p>
        </w:tc>
      </w:tr>
      <w:tr w:rsidR="00CA32C1" w:rsidRPr="00CA32C1" w:rsidTr="00EE62C9">
        <w:trPr>
          <w:trHeight w:val="20"/>
          <w:jc w:val="center"/>
        </w:trPr>
        <w:tc>
          <w:tcPr>
            <w:tcW w:w="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32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культурно - массовых мероприятий различных форм</w:t>
            </w:r>
          </w:p>
        </w:tc>
        <w:tc>
          <w:tcPr>
            <w:tcW w:w="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32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r w:rsidRPr="00CA32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созданных любительских клубных формирований различной направленности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32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Книговыдача за год</w:t>
            </w:r>
          </w:p>
        </w:tc>
        <w:tc>
          <w:tcPr>
            <w:tcW w:w="49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32C1" w:rsidRPr="00CA32C1" w:rsidRDefault="00CA32C1" w:rsidP="00CA32C1">
            <w:pPr>
              <w:widowControl w:val="0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A32C1" w:rsidRPr="00CA32C1" w:rsidRDefault="00CA32C1" w:rsidP="00CA32C1">
            <w:pPr>
              <w:widowControl w:val="0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32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32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начисление на оплату труда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32C1" w:rsidRPr="00CA32C1" w:rsidRDefault="00CA32C1" w:rsidP="00CA32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32C1">
              <w:rPr>
                <w:rFonts w:ascii="Times New Roman" w:eastAsia="Times New Roman" w:hAnsi="Times New Roman" w:cs="Times New Roman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32C1" w:rsidRPr="00CA32C1" w:rsidRDefault="00CA32C1" w:rsidP="00CA32C1">
            <w:pPr>
              <w:widowControl w:val="0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A32C1" w:rsidRPr="00CA32C1" w:rsidTr="00EE62C9">
        <w:trPr>
          <w:trHeight w:val="20"/>
          <w:jc w:val="center"/>
        </w:trPr>
        <w:tc>
          <w:tcPr>
            <w:tcW w:w="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2C1" w:rsidRPr="00CA32C1" w:rsidRDefault="00CA32C1" w:rsidP="00CA32C1">
            <w:pPr>
              <w:widowControl w:val="0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32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2C1" w:rsidRPr="00CA32C1" w:rsidRDefault="00CA32C1" w:rsidP="00CA32C1">
            <w:pPr>
              <w:widowControl w:val="0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32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2C1" w:rsidRPr="00CA32C1" w:rsidRDefault="00CA32C1" w:rsidP="00CA32C1">
            <w:pPr>
              <w:widowControl w:val="0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32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32C1" w:rsidRPr="00CA32C1" w:rsidRDefault="00CA32C1" w:rsidP="00CA32C1">
            <w:pPr>
              <w:widowControl w:val="0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32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2C1" w:rsidRPr="00CA32C1" w:rsidRDefault="00CA32C1" w:rsidP="00CA32C1">
            <w:pPr>
              <w:widowControl w:val="0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32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2C1" w:rsidRPr="00CA32C1" w:rsidRDefault="00CA32C1" w:rsidP="00CA32C1">
            <w:pPr>
              <w:widowControl w:val="0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32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2C1" w:rsidRPr="00CA32C1" w:rsidRDefault="00CA32C1" w:rsidP="00CA32C1">
            <w:pPr>
              <w:widowControl w:val="0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32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2C1" w:rsidRPr="00CA32C1" w:rsidRDefault="00CA32C1" w:rsidP="00CA32C1">
            <w:pPr>
              <w:widowControl w:val="0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32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32C1" w:rsidRPr="00CA32C1" w:rsidRDefault="00CA32C1" w:rsidP="00CA32C1">
            <w:pPr>
              <w:widowControl w:val="0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32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CA32C1" w:rsidRPr="00CA32C1" w:rsidTr="00EE62C9">
        <w:trPr>
          <w:trHeight w:val="20"/>
          <w:jc w:val="center"/>
        </w:trPr>
        <w:tc>
          <w:tcPr>
            <w:tcW w:w="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2C1" w:rsidRPr="00CA32C1" w:rsidRDefault="00CA32C1" w:rsidP="00CA32C1">
            <w:pPr>
              <w:widowControl w:val="0"/>
              <w:ind w:firstLine="567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2C1" w:rsidRPr="00CA32C1" w:rsidRDefault="00CA32C1" w:rsidP="00CA32C1">
            <w:pPr>
              <w:widowControl w:val="0"/>
              <w:ind w:firstLine="567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2C1" w:rsidRPr="00CA32C1" w:rsidRDefault="00CA32C1" w:rsidP="00CA32C1">
            <w:pPr>
              <w:widowControl w:val="0"/>
              <w:ind w:firstLine="567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32C1" w:rsidRPr="00CA32C1" w:rsidRDefault="00CA32C1" w:rsidP="00CA32C1">
            <w:pPr>
              <w:widowControl w:val="0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32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2C1" w:rsidRPr="00CA32C1" w:rsidRDefault="00CA32C1" w:rsidP="00CA32C1">
            <w:pPr>
              <w:widowControl w:val="0"/>
              <w:ind w:firstLine="567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2C1" w:rsidRPr="00CA32C1" w:rsidRDefault="00CA32C1" w:rsidP="00CA32C1">
            <w:pPr>
              <w:widowControl w:val="0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32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2C1" w:rsidRPr="00CA32C1" w:rsidRDefault="00CA32C1" w:rsidP="00CA32C1">
            <w:pPr>
              <w:widowControl w:val="0"/>
              <w:ind w:firstLine="567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2C1" w:rsidRPr="00CA32C1" w:rsidRDefault="00CA32C1" w:rsidP="00CA32C1">
            <w:pPr>
              <w:widowControl w:val="0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32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32C1" w:rsidRPr="00CA32C1" w:rsidRDefault="00CA32C1" w:rsidP="00CA32C1">
            <w:pPr>
              <w:widowControl w:val="0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32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CA32C1" w:rsidRPr="00CA32C1" w:rsidRDefault="00CA32C1" w:rsidP="00CA32C1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A32C1">
        <w:rPr>
          <w:rFonts w:ascii="Times New Roman" w:eastAsia="Times New Roman" w:hAnsi="Times New Roman" w:cs="Times New Roman"/>
          <w:sz w:val="16"/>
          <w:szCs w:val="16"/>
          <w:lang w:eastAsia="ru-RU"/>
        </w:rPr>
        <w:t> Глава администрации                  _______________             ____________________</w:t>
      </w:r>
    </w:p>
    <w:p w:rsidR="00CA32C1" w:rsidRPr="00CA32C1" w:rsidRDefault="00CA32C1" w:rsidP="00CA32C1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A32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(подпись)                                 (Ф.И.О.)</w:t>
      </w:r>
    </w:p>
    <w:p w:rsidR="00CA32C1" w:rsidRPr="00CA32C1" w:rsidRDefault="00CA32C1" w:rsidP="00CA32C1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A32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Главный бухгалтер                        _______________             ____________________                                          </w:t>
      </w:r>
    </w:p>
    <w:p w:rsidR="00CA32C1" w:rsidRPr="00CA32C1" w:rsidRDefault="00CA32C1" w:rsidP="00CA32C1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A32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(подпись)                                 (Ф.И.О.)</w:t>
      </w:r>
    </w:p>
    <w:p w:rsidR="00CA32C1" w:rsidRPr="00CA32C1" w:rsidRDefault="00CA32C1" w:rsidP="00CA32C1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A32C1">
        <w:rPr>
          <w:rFonts w:ascii="Times New Roman" w:eastAsia="Times New Roman" w:hAnsi="Times New Roman" w:cs="Times New Roman"/>
          <w:sz w:val="16"/>
          <w:szCs w:val="16"/>
          <w:lang w:eastAsia="ru-RU"/>
        </w:rPr>
        <w:t>М.П.</w:t>
      </w:r>
    </w:p>
    <w:p w:rsidR="00CA32C1" w:rsidRPr="00CA32C1" w:rsidRDefault="00CA32C1" w:rsidP="00CA32C1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A32C1" w:rsidRPr="00CA32C1" w:rsidRDefault="00CA32C1" w:rsidP="00CA32C1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A32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Исполнитель    ____________________       _______________          ____________________                                          </w:t>
      </w:r>
    </w:p>
    <w:p w:rsidR="00CA32C1" w:rsidRPr="00CA32C1" w:rsidRDefault="00CA32C1" w:rsidP="00CA32C1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A32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(должность)                      (подпись)                             (Ф.И.О.)</w:t>
      </w:r>
    </w:p>
    <w:p w:rsidR="00CA32C1" w:rsidRPr="00CA32C1" w:rsidRDefault="00CA32C1" w:rsidP="00CA32C1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A32C1" w:rsidRPr="00CA32C1" w:rsidRDefault="00CA32C1" w:rsidP="00CA32C1">
      <w:pPr>
        <w:widowControl w:val="0"/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szCs w:val="16"/>
        </w:rPr>
      </w:pPr>
      <w:r w:rsidRPr="00CA32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"___" _________ 20___ г. </w:t>
      </w:r>
    </w:p>
    <w:p w:rsidR="00CA32C1" w:rsidRPr="00CA32C1" w:rsidRDefault="00CA32C1" w:rsidP="00CA32C1">
      <w:pPr>
        <w:widowControl w:val="0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CA32C1" w:rsidRDefault="00CA32C1" w:rsidP="00EC148D">
      <w:pPr>
        <w:pStyle w:val="afd"/>
        <w:rPr>
          <w:sz w:val="16"/>
          <w:szCs w:val="16"/>
        </w:rPr>
      </w:pPr>
    </w:p>
    <w:p w:rsidR="00CA32C1" w:rsidRDefault="00CA32C1" w:rsidP="00EC148D">
      <w:pPr>
        <w:pStyle w:val="afd"/>
        <w:rPr>
          <w:sz w:val="16"/>
          <w:szCs w:val="16"/>
        </w:rPr>
      </w:pPr>
    </w:p>
    <w:p w:rsidR="00CA32C1" w:rsidRDefault="00CA32C1" w:rsidP="00EC148D">
      <w:pPr>
        <w:pStyle w:val="afd"/>
        <w:rPr>
          <w:sz w:val="16"/>
          <w:szCs w:val="16"/>
        </w:rPr>
      </w:pPr>
    </w:p>
    <w:p w:rsidR="00CA32C1" w:rsidRDefault="00CA32C1" w:rsidP="00EC148D">
      <w:pPr>
        <w:pStyle w:val="afd"/>
        <w:rPr>
          <w:sz w:val="16"/>
          <w:szCs w:val="16"/>
        </w:rPr>
      </w:pPr>
    </w:p>
    <w:p w:rsidR="00CA32C1" w:rsidRDefault="00CA32C1" w:rsidP="00EC148D">
      <w:pPr>
        <w:pStyle w:val="afd"/>
        <w:rPr>
          <w:sz w:val="16"/>
          <w:szCs w:val="16"/>
        </w:rPr>
      </w:pPr>
    </w:p>
    <w:p w:rsidR="00CA32C1" w:rsidRDefault="00CA32C1" w:rsidP="00EC148D">
      <w:pPr>
        <w:pStyle w:val="afd"/>
        <w:rPr>
          <w:sz w:val="16"/>
          <w:szCs w:val="16"/>
        </w:rPr>
      </w:pPr>
    </w:p>
    <w:p w:rsidR="00CA32C1" w:rsidRDefault="00CA32C1" w:rsidP="00EC148D">
      <w:pPr>
        <w:pStyle w:val="afd"/>
        <w:rPr>
          <w:sz w:val="16"/>
          <w:szCs w:val="16"/>
        </w:rPr>
      </w:pPr>
    </w:p>
    <w:p w:rsidR="00CA32C1" w:rsidRDefault="00CA32C1" w:rsidP="00EC148D">
      <w:pPr>
        <w:pStyle w:val="afd"/>
        <w:rPr>
          <w:sz w:val="16"/>
          <w:szCs w:val="16"/>
        </w:rPr>
      </w:pPr>
    </w:p>
    <w:sectPr w:rsidR="00CA32C1" w:rsidSect="008222CC">
      <w:headerReference w:type="default" r:id="rId15"/>
      <w:footerReference w:type="even" r:id="rId16"/>
      <w:footerReference w:type="default" r:id="rId17"/>
      <w:pgSz w:w="11906" w:h="16838"/>
      <w:pgMar w:top="851" w:right="851" w:bottom="426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95A" w:rsidRDefault="0065195A" w:rsidP="005D35CD">
      <w:r>
        <w:separator/>
      </w:r>
    </w:p>
  </w:endnote>
  <w:endnote w:type="continuationSeparator" w:id="0">
    <w:p w:rsidR="0065195A" w:rsidRDefault="0065195A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Symbol, 'Arial Unicode MS'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238" w:rsidRDefault="009C5238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C5238" w:rsidRDefault="009C5238" w:rsidP="00752B27">
    <w:pPr>
      <w:pStyle w:val="a7"/>
      <w:ind w:right="360"/>
    </w:pPr>
  </w:p>
  <w:p w:rsidR="009C5238" w:rsidRDefault="009C5238"/>
  <w:p w:rsidR="009C5238" w:rsidRDefault="009C5238"/>
  <w:p w:rsidR="009C5238" w:rsidRDefault="009C5238"/>
  <w:p w:rsidR="009C5238" w:rsidRDefault="009C523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238" w:rsidRDefault="009C5238">
    <w:pPr>
      <w:pStyle w:val="a7"/>
      <w:jc w:val="center"/>
    </w:pPr>
  </w:p>
  <w:p w:rsidR="009C5238" w:rsidRPr="00234B4C" w:rsidRDefault="009C5238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95A" w:rsidRDefault="0065195A" w:rsidP="005D35CD">
      <w:r>
        <w:separator/>
      </w:r>
    </w:p>
  </w:footnote>
  <w:footnote w:type="continuationSeparator" w:id="0">
    <w:p w:rsidR="0065195A" w:rsidRDefault="0065195A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1230"/>
      <w:docPartObj>
        <w:docPartGallery w:val="Page Numbers (Top of Page)"/>
        <w:docPartUnique/>
      </w:docPartObj>
    </w:sdtPr>
    <w:sdtEndPr/>
    <w:sdtContent>
      <w:p w:rsidR="009C5238" w:rsidRDefault="009C523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4ED4">
          <w:rPr>
            <w:noProof/>
          </w:rPr>
          <w:t>46</w:t>
        </w:r>
        <w:r>
          <w:rPr>
            <w:noProof/>
          </w:rPr>
          <w:fldChar w:fldCharType="end"/>
        </w:r>
      </w:p>
    </w:sdtContent>
  </w:sdt>
  <w:p w:rsidR="009C5238" w:rsidRDefault="009C5238" w:rsidP="00FD4327"/>
  <w:p w:rsidR="009C5238" w:rsidRDefault="009C5238" w:rsidP="00FD432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57A83A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35C0615"/>
    <w:multiLevelType w:val="hybridMultilevel"/>
    <w:tmpl w:val="AD5E7E76"/>
    <w:lvl w:ilvl="0" w:tplc="0D863E7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E07B64"/>
    <w:multiLevelType w:val="hybridMultilevel"/>
    <w:tmpl w:val="FC68C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F5783"/>
    <w:multiLevelType w:val="hybridMultilevel"/>
    <w:tmpl w:val="A6D0E3C8"/>
    <w:lvl w:ilvl="0" w:tplc="F75C485E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0787380"/>
    <w:multiLevelType w:val="hybridMultilevel"/>
    <w:tmpl w:val="FD22CA84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12502EF9"/>
    <w:multiLevelType w:val="hybridMultilevel"/>
    <w:tmpl w:val="A93626FC"/>
    <w:lvl w:ilvl="0" w:tplc="284E9746">
      <w:start w:val="1"/>
      <w:numFmt w:val="bullet"/>
      <w:lvlText w:val=""/>
      <w:lvlJc w:val="left"/>
      <w:pPr>
        <w:tabs>
          <w:tab w:val="num" w:pos="1142"/>
        </w:tabs>
        <w:ind w:left="1142" w:hanging="284"/>
      </w:pPr>
      <w:rPr>
        <w:rFonts w:ascii="Symbol" w:hAnsi="Symbol" w:hint="default"/>
      </w:rPr>
    </w:lvl>
    <w:lvl w:ilvl="1" w:tplc="F99C79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844C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92C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6C5F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9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5647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98DA66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61294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CA70BB"/>
    <w:multiLevelType w:val="hybridMultilevel"/>
    <w:tmpl w:val="128AB208"/>
    <w:lvl w:ilvl="0" w:tplc="8D4879B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E5628272" w:tentative="1">
      <w:start w:val="1"/>
      <w:numFmt w:val="lowerLetter"/>
      <w:lvlText w:val="%2."/>
      <w:lvlJc w:val="left"/>
      <w:pPr>
        <w:ind w:left="1710" w:hanging="360"/>
      </w:pPr>
    </w:lvl>
    <w:lvl w:ilvl="2" w:tplc="BB3A4F3C" w:tentative="1">
      <w:start w:val="1"/>
      <w:numFmt w:val="lowerRoman"/>
      <w:lvlText w:val="%3."/>
      <w:lvlJc w:val="right"/>
      <w:pPr>
        <w:ind w:left="2430" w:hanging="180"/>
      </w:pPr>
    </w:lvl>
    <w:lvl w:ilvl="3" w:tplc="40C8A3E0" w:tentative="1">
      <w:start w:val="1"/>
      <w:numFmt w:val="decimal"/>
      <w:lvlText w:val="%4."/>
      <w:lvlJc w:val="left"/>
      <w:pPr>
        <w:ind w:left="3150" w:hanging="360"/>
      </w:pPr>
    </w:lvl>
    <w:lvl w:ilvl="4" w:tplc="523C28FA" w:tentative="1">
      <w:start w:val="1"/>
      <w:numFmt w:val="lowerLetter"/>
      <w:lvlText w:val="%5."/>
      <w:lvlJc w:val="left"/>
      <w:pPr>
        <w:ind w:left="3870" w:hanging="360"/>
      </w:pPr>
    </w:lvl>
    <w:lvl w:ilvl="5" w:tplc="47F2788A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C7C8FD88" w:tentative="1">
      <w:start w:val="1"/>
      <w:numFmt w:val="lowerLetter"/>
      <w:lvlText w:val="%8."/>
      <w:lvlJc w:val="left"/>
      <w:pPr>
        <w:ind w:left="6030" w:hanging="360"/>
      </w:pPr>
    </w:lvl>
    <w:lvl w:ilvl="8" w:tplc="E940DD42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>
    <w:nsid w:val="1622394F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11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188153E2"/>
    <w:multiLevelType w:val="hybridMultilevel"/>
    <w:tmpl w:val="2DE4D98A"/>
    <w:lvl w:ilvl="0" w:tplc="A7642F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AA2B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B277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0ADE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221A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48EF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EC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DA24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88CC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A364859"/>
    <w:multiLevelType w:val="hybridMultilevel"/>
    <w:tmpl w:val="9D2AD7B6"/>
    <w:lvl w:ilvl="0" w:tplc="4BDA3F4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73F75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>
    <w:nsid w:val="27AE0704"/>
    <w:multiLevelType w:val="hybridMultilevel"/>
    <w:tmpl w:val="4D0E73A8"/>
    <w:lvl w:ilvl="0" w:tplc="E15C3F5A">
      <w:start w:val="1"/>
      <w:numFmt w:val="decimal"/>
      <w:lvlText w:val="%1."/>
      <w:lvlJc w:val="left"/>
      <w:pPr>
        <w:ind w:left="733" w:hanging="450"/>
      </w:pPr>
      <w:rPr>
        <w:rFonts w:hint="default"/>
      </w:rPr>
    </w:lvl>
    <w:lvl w:ilvl="1" w:tplc="C2864852" w:tentative="1">
      <w:start w:val="1"/>
      <w:numFmt w:val="lowerLetter"/>
      <w:lvlText w:val="%2."/>
      <w:lvlJc w:val="left"/>
      <w:pPr>
        <w:ind w:left="1363" w:hanging="360"/>
      </w:pPr>
    </w:lvl>
    <w:lvl w:ilvl="2" w:tplc="E79AB91A" w:tentative="1">
      <w:start w:val="1"/>
      <w:numFmt w:val="lowerRoman"/>
      <w:lvlText w:val="%3."/>
      <w:lvlJc w:val="right"/>
      <w:pPr>
        <w:ind w:left="2083" w:hanging="180"/>
      </w:pPr>
    </w:lvl>
    <w:lvl w:ilvl="3" w:tplc="BBF8C7D2" w:tentative="1">
      <w:start w:val="1"/>
      <w:numFmt w:val="decimal"/>
      <w:lvlText w:val="%4."/>
      <w:lvlJc w:val="left"/>
      <w:pPr>
        <w:ind w:left="2803" w:hanging="360"/>
      </w:pPr>
    </w:lvl>
    <w:lvl w:ilvl="4" w:tplc="69AC88B6" w:tentative="1">
      <w:start w:val="1"/>
      <w:numFmt w:val="lowerLetter"/>
      <w:lvlText w:val="%5."/>
      <w:lvlJc w:val="left"/>
      <w:pPr>
        <w:ind w:left="3523" w:hanging="360"/>
      </w:pPr>
    </w:lvl>
    <w:lvl w:ilvl="5" w:tplc="33DE52E8" w:tentative="1">
      <w:start w:val="1"/>
      <w:numFmt w:val="lowerRoman"/>
      <w:lvlText w:val="%6."/>
      <w:lvlJc w:val="right"/>
      <w:pPr>
        <w:ind w:left="4243" w:hanging="180"/>
      </w:pPr>
    </w:lvl>
    <w:lvl w:ilvl="6" w:tplc="FF0E7AA2" w:tentative="1">
      <w:start w:val="1"/>
      <w:numFmt w:val="decimal"/>
      <w:lvlText w:val="%7."/>
      <w:lvlJc w:val="left"/>
      <w:pPr>
        <w:ind w:left="4963" w:hanging="360"/>
      </w:pPr>
    </w:lvl>
    <w:lvl w:ilvl="7" w:tplc="FA9235BC" w:tentative="1">
      <w:start w:val="1"/>
      <w:numFmt w:val="lowerLetter"/>
      <w:lvlText w:val="%8."/>
      <w:lvlJc w:val="left"/>
      <w:pPr>
        <w:ind w:left="5683" w:hanging="360"/>
      </w:pPr>
    </w:lvl>
    <w:lvl w:ilvl="8" w:tplc="D5DE4A9A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>
    <w:nsid w:val="2D695FC7"/>
    <w:multiLevelType w:val="hybridMultilevel"/>
    <w:tmpl w:val="1CE60D52"/>
    <w:lvl w:ilvl="0" w:tplc="CFFA5A9E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CA128ED0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FCE401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732C4E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560398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8F46E26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392964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B4A1BB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9881C7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2A06ABB"/>
    <w:multiLevelType w:val="hybridMultilevel"/>
    <w:tmpl w:val="CEC88634"/>
    <w:lvl w:ilvl="0" w:tplc="EF400E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A748F7A8" w:tentative="1">
      <w:start w:val="1"/>
      <w:numFmt w:val="lowerLetter"/>
      <w:lvlText w:val="%2."/>
      <w:lvlJc w:val="left"/>
      <w:pPr>
        <w:ind w:left="1440" w:hanging="360"/>
      </w:pPr>
    </w:lvl>
    <w:lvl w:ilvl="2" w:tplc="7D80FA6C" w:tentative="1">
      <w:start w:val="1"/>
      <w:numFmt w:val="lowerRoman"/>
      <w:lvlText w:val="%3."/>
      <w:lvlJc w:val="right"/>
      <w:pPr>
        <w:ind w:left="2160" w:hanging="180"/>
      </w:pPr>
    </w:lvl>
    <w:lvl w:ilvl="3" w:tplc="8E06F59A" w:tentative="1">
      <w:start w:val="1"/>
      <w:numFmt w:val="decimal"/>
      <w:lvlText w:val="%4."/>
      <w:lvlJc w:val="left"/>
      <w:pPr>
        <w:ind w:left="2880" w:hanging="360"/>
      </w:pPr>
    </w:lvl>
    <w:lvl w:ilvl="4" w:tplc="B106D5FE" w:tentative="1">
      <w:start w:val="1"/>
      <w:numFmt w:val="lowerLetter"/>
      <w:lvlText w:val="%5."/>
      <w:lvlJc w:val="left"/>
      <w:pPr>
        <w:ind w:left="3600" w:hanging="360"/>
      </w:pPr>
    </w:lvl>
    <w:lvl w:ilvl="5" w:tplc="10F024AC" w:tentative="1">
      <w:start w:val="1"/>
      <w:numFmt w:val="lowerRoman"/>
      <w:lvlText w:val="%6."/>
      <w:lvlJc w:val="right"/>
      <w:pPr>
        <w:ind w:left="4320" w:hanging="180"/>
      </w:pPr>
    </w:lvl>
    <w:lvl w:ilvl="6" w:tplc="2038623E" w:tentative="1">
      <w:start w:val="1"/>
      <w:numFmt w:val="decimal"/>
      <w:lvlText w:val="%7."/>
      <w:lvlJc w:val="left"/>
      <w:pPr>
        <w:ind w:left="5040" w:hanging="360"/>
      </w:pPr>
    </w:lvl>
    <w:lvl w:ilvl="7" w:tplc="4AA4FD30" w:tentative="1">
      <w:start w:val="1"/>
      <w:numFmt w:val="lowerLetter"/>
      <w:lvlText w:val="%8."/>
      <w:lvlJc w:val="left"/>
      <w:pPr>
        <w:ind w:left="5760" w:hanging="360"/>
      </w:pPr>
    </w:lvl>
    <w:lvl w:ilvl="8" w:tplc="AB9AA2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E34328"/>
    <w:multiLevelType w:val="hybridMultilevel"/>
    <w:tmpl w:val="AD5E7E76"/>
    <w:lvl w:ilvl="0" w:tplc="5354419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3A8B2E31"/>
    <w:multiLevelType w:val="hybridMultilevel"/>
    <w:tmpl w:val="E37E1E2A"/>
    <w:lvl w:ilvl="0" w:tplc="C7406A5C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C15A4EB0" w:tentative="1">
      <w:start w:val="1"/>
      <w:numFmt w:val="lowerLetter"/>
      <w:lvlText w:val="%2."/>
      <w:lvlJc w:val="left"/>
      <w:pPr>
        <w:ind w:left="1500" w:hanging="360"/>
      </w:pPr>
    </w:lvl>
    <w:lvl w:ilvl="2" w:tplc="4C0E2B66" w:tentative="1">
      <w:start w:val="1"/>
      <w:numFmt w:val="lowerRoman"/>
      <w:lvlText w:val="%3."/>
      <w:lvlJc w:val="right"/>
      <w:pPr>
        <w:ind w:left="2220" w:hanging="180"/>
      </w:pPr>
    </w:lvl>
    <w:lvl w:ilvl="3" w:tplc="360263A0" w:tentative="1">
      <w:start w:val="1"/>
      <w:numFmt w:val="decimal"/>
      <w:lvlText w:val="%4."/>
      <w:lvlJc w:val="left"/>
      <w:pPr>
        <w:ind w:left="2940" w:hanging="360"/>
      </w:pPr>
    </w:lvl>
    <w:lvl w:ilvl="4" w:tplc="75968538" w:tentative="1">
      <w:start w:val="1"/>
      <w:numFmt w:val="lowerLetter"/>
      <w:lvlText w:val="%5."/>
      <w:lvlJc w:val="left"/>
      <w:pPr>
        <w:ind w:left="3660" w:hanging="360"/>
      </w:pPr>
    </w:lvl>
    <w:lvl w:ilvl="5" w:tplc="41A4A96A" w:tentative="1">
      <w:start w:val="1"/>
      <w:numFmt w:val="lowerRoman"/>
      <w:lvlText w:val="%6."/>
      <w:lvlJc w:val="right"/>
      <w:pPr>
        <w:ind w:left="4380" w:hanging="180"/>
      </w:pPr>
    </w:lvl>
    <w:lvl w:ilvl="6" w:tplc="D07A71E4" w:tentative="1">
      <w:start w:val="1"/>
      <w:numFmt w:val="decimal"/>
      <w:lvlText w:val="%7."/>
      <w:lvlJc w:val="left"/>
      <w:pPr>
        <w:ind w:left="5100" w:hanging="360"/>
      </w:pPr>
    </w:lvl>
    <w:lvl w:ilvl="7" w:tplc="D6DC6910" w:tentative="1">
      <w:start w:val="1"/>
      <w:numFmt w:val="lowerLetter"/>
      <w:lvlText w:val="%8."/>
      <w:lvlJc w:val="left"/>
      <w:pPr>
        <w:ind w:left="5820" w:hanging="360"/>
      </w:pPr>
    </w:lvl>
    <w:lvl w:ilvl="8" w:tplc="27180DBA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>
    <w:nsid w:val="3C6402C7"/>
    <w:multiLevelType w:val="hybridMultilevel"/>
    <w:tmpl w:val="879614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">
    <w:nsid w:val="42627D4B"/>
    <w:multiLevelType w:val="multilevel"/>
    <w:tmpl w:val="1864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>
    <w:nsid w:val="445E075D"/>
    <w:multiLevelType w:val="multilevel"/>
    <w:tmpl w:val="253E37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27" w:hanging="360"/>
      </w:pPr>
      <w:rPr>
        <w:rFonts w:asciiTheme="minorHAnsi" w:hAnsiTheme="minorHAnsi" w:hint="default"/>
      </w:rPr>
    </w:lvl>
    <w:lvl w:ilvl="2">
      <w:start w:val="1"/>
      <w:numFmt w:val="decimal"/>
      <w:isLgl/>
      <w:lvlText w:val="%1.%2.%3."/>
      <w:lvlJc w:val="left"/>
      <w:pPr>
        <w:ind w:left="927" w:hanging="36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."/>
      <w:lvlJc w:val="left"/>
      <w:pPr>
        <w:ind w:left="1287" w:hanging="72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287" w:hanging="72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647" w:hanging="108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1647" w:hanging="1080"/>
      </w:pPr>
      <w:rPr>
        <w:rFonts w:asciiTheme="minorHAnsi" w:hAnsiTheme="minorHAnsi" w:hint="default"/>
      </w:rPr>
    </w:lvl>
  </w:abstractNum>
  <w:abstractNum w:abstractNumId="28">
    <w:nsid w:val="44954D97"/>
    <w:multiLevelType w:val="multilevel"/>
    <w:tmpl w:val="5340343C"/>
    <w:lvl w:ilvl="0">
      <w:start w:val="1"/>
      <w:numFmt w:val="decimal"/>
      <w:lvlText w:val="%1.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79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9">
    <w:nsid w:val="4A7351BC"/>
    <w:multiLevelType w:val="hybridMultilevel"/>
    <w:tmpl w:val="9FB21964"/>
    <w:lvl w:ilvl="0" w:tplc="A9DA98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BBAF1C8" w:tentative="1">
      <w:start w:val="1"/>
      <w:numFmt w:val="lowerLetter"/>
      <w:lvlText w:val="%2."/>
      <w:lvlJc w:val="left"/>
      <w:pPr>
        <w:ind w:left="1440" w:hanging="360"/>
      </w:pPr>
    </w:lvl>
    <w:lvl w:ilvl="2" w:tplc="341EBED2" w:tentative="1">
      <w:start w:val="1"/>
      <w:numFmt w:val="lowerRoman"/>
      <w:lvlText w:val="%3."/>
      <w:lvlJc w:val="right"/>
      <w:pPr>
        <w:ind w:left="2160" w:hanging="180"/>
      </w:pPr>
    </w:lvl>
    <w:lvl w:ilvl="3" w:tplc="3718FA16" w:tentative="1">
      <w:start w:val="1"/>
      <w:numFmt w:val="decimal"/>
      <w:lvlText w:val="%4."/>
      <w:lvlJc w:val="left"/>
      <w:pPr>
        <w:ind w:left="2880" w:hanging="360"/>
      </w:pPr>
    </w:lvl>
    <w:lvl w:ilvl="4" w:tplc="DA5EFC4C" w:tentative="1">
      <w:start w:val="1"/>
      <w:numFmt w:val="lowerLetter"/>
      <w:lvlText w:val="%5."/>
      <w:lvlJc w:val="left"/>
      <w:pPr>
        <w:ind w:left="3600" w:hanging="360"/>
      </w:pPr>
    </w:lvl>
    <w:lvl w:ilvl="5" w:tplc="BCE646A6" w:tentative="1">
      <w:start w:val="1"/>
      <w:numFmt w:val="lowerRoman"/>
      <w:lvlText w:val="%6."/>
      <w:lvlJc w:val="right"/>
      <w:pPr>
        <w:ind w:left="4320" w:hanging="180"/>
      </w:pPr>
    </w:lvl>
    <w:lvl w:ilvl="6" w:tplc="CAF6DC66" w:tentative="1">
      <w:start w:val="1"/>
      <w:numFmt w:val="decimal"/>
      <w:lvlText w:val="%7."/>
      <w:lvlJc w:val="left"/>
      <w:pPr>
        <w:ind w:left="5040" w:hanging="360"/>
      </w:pPr>
    </w:lvl>
    <w:lvl w:ilvl="7" w:tplc="DB0E1FF4" w:tentative="1">
      <w:start w:val="1"/>
      <w:numFmt w:val="lowerLetter"/>
      <w:lvlText w:val="%8."/>
      <w:lvlJc w:val="left"/>
      <w:pPr>
        <w:ind w:left="5760" w:hanging="360"/>
      </w:pPr>
    </w:lvl>
    <w:lvl w:ilvl="8" w:tplc="5C662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724E85"/>
    <w:multiLevelType w:val="hybridMultilevel"/>
    <w:tmpl w:val="1F708F84"/>
    <w:lvl w:ilvl="0" w:tplc="E43427A6">
      <w:start w:val="1"/>
      <w:numFmt w:val="russianLower"/>
      <w:lvlText w:val="%1)"/>
      <w:lvlJc w:val="left"/>
      <w:pPr>
        <w:ind w:left="1095" w:hanging="360"/>
      </w:pPr>
      <w:rPr>
        <w:rFonts w:hint="default"/>
      </w:rPr>
    </w:lvl>
    <w:lvl w:ilvl="1" w:tplc="727EB030" w:tentative="1">
      <w:start w:val="1"/>
      <w:numFmt w:val="lowerLetter"/>
      <w:lvlText w:val="%2."/>
      <w:lvlJc w:val="left"/>
      <w:pPr>
        <w:ind w:left="1815" w:hanging="360"/>
      </w:pPr>
    </w:lvl>
    <w:lvl w:ilvl="2" w:tplc="AF2CD93C" w:tentative="1">
      <w:start w:val="1"/>
      <w:numFmt w:val="lowerRoman"/>
      <w:lvlText w:val="%3."/>
      <w:lvlJc w:val="right"/>
      <w:pPr>
        <w:ind w:left="2535" w:hanging="180"/>
      </w:pPr>
    </w:lvl>
    <w:lvl w:ilvl="3" w:tplc="62B2C0B8" w:tentative="1">
      <w:start w:val="1"/>
      <w:numFmt w:val="decimal"/>
      <w:lvlText w:val="%4."/>
      <w:lvlJc w:val="left"/>
      <w:pPr>
        <w:ind w:left="3255" w:hanging="360"/>
      </w:pPr>
    </w:lvl>
    <w:lvl w:ilvl="4" w:tplc="D53856B6" w:tentative="1">
      <w:start w:val="1"/>
      <w:numFmt w:val="lowerLetter"/>
      <w:lvlText w:val="%5."/>
      <w:lvlJc w:val="left"/>
      <w:pPr>
        <w:ind w:left="3975" w:hanging="360"/>
      </w:pPr>
    </w:lvl>
    <w:lvl w:ilvl="5" w:tplc="1D5E2632" w:tentative="1">
      <w:start w:val="1"/>
      <w:numFmt w:val="lowerRoman"/>
      <w:lvlText w:val="%6."/>
      <w:lvlJc w:val="right"/>
      <w:pPr>
        <w:ind w:left="4695" w:hanging="180"/>
      </w:pPr>
    </w:lvl>
    <w:lvl w:ilvl="6" w:tplc="AD40FB60" w:tentative="1">
      <w:start w:val="1"/>
      <w:numFmt w:val="decimal"/>
      <w:lvlText w:val="%7."/>
      <w:lvlJc w:val="left"/>
      <w:pPr>
        <w:ind w:left="5415" w:hanging="360"/>
      </w:pPr>
    </w:lvl>
    <w:lvl w:ilvl="7" w:tplc="334C4296" w:tentative="1">
      <w:start w:val="1"/>
      <w:numFmt w:val="lowerLetter"/>
      <w:lvlText w:val="%8."/>
      <w:lvlJc w:val="left"/>
      <w:pPr>
        <w:ind w:left="6135" w:hanging="360"/>
      </w:pPr>
    </w:lvl>
    <w:lvl w:ilvl="8" w:tplc="E272D408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1">
    <w:nsid w:val="55F8511E"/>
    <w:multiLevelType w:val="hybridMultilevel"/>
    <w:tmpl w:val="89864BCC"/>
    <w:lvl w:ilvl="0" w:tplc="38A6ACC6">
      <w:start w:val="1"/>
      <w:numFmt w:val="decimal"/>
      <w:lvlText w:val="%1."/>
      <w:lvlJc w:val="left"/>
      <w:pPr>
        <w:ind w:left="720" w:hanging="360"/>
      </w:pPr>
    </w:lvl>
    <w:lvl w:ilvl="1" w:tplc="C4E645A0" w:tentative="1">
      <w:start w:val="1"/>
      <w:numFmt w:val="lowerLetter"/>
      <w:lvlText w:val="%2."/>
      <w:lvlJc w:val="left"/>
      <w:pPr>
        <w:ind w:left="1440" w:hanging="360"/>
      </w:pPr>
    </w:lvl>
    <w:lvl w:ilvl="2" w:tplc="88DA72C2" w:tentative="1">
      <w:start w:val="1"/>
      <w:numFmt w:val="lowerRoman"/>
      <w:lvlText w:val="%3."/>
      <w:lvlJc w:val="right"/>
      <w:pPr>
        <w:ind w:left="2160" w:hanging="180"/>
      </w:pPr>
    </w:lvl>
    <w:lvl w:ilvl="3" w:tplc="12DCEEDA" w:tentative="1">
      <w:start w:val="1"/>
      <w:numFmt w:val="decimal"/>
      <w:lvlText w:val="%4."/>
      <w:lvlJc w:val="left"/>
      <w:pPr>
        <w:ind w:left="2880" w:hanging="360"/>
      </w:pPr>
    </w:lvl>
    <w:lvl w:ilvl="4" w:tplc="C78A7668" w:tentative="1">
      <w:start w:val="1"/>
      <w:numFmt w:val="lowerLetter"/>
      <w:lvlText w:val="%5."/>
      <w:lvlJc w:val="left"/>
      <w:pPr>
        <w:ind w:left="3600" w:hanging="360"/>
      </w:pPr>
    </w:lvl>
    <w:lvl w:ilvl="5" w:tplc="DAC66FC0" w:tentative="1">
      <w:start w:val="1"/>
      <w:numFmt w:val="lowerRoman"/>
      <w:lvlText w:val="%6."/>
      <w:lvlJc w:val="right"/>
      <w:pPr>
        <w:ind w:left="4320" w:hanging="180"/>
      </w:pPr>
    </w:lvl>
    <w:lvl w:ilvl="6" w:tplc="B9EE76F0" w:tentative="1">
      <w:start w:val="1"/>
      <w:numFmt w:val="decimal"/>
      <w:lvlText w:val="%7."/>
      <w:lvlJc w:val="left"/>
      <w:pPr>
        <w:ind w:left="5040" w:hanging="360"/>
      </w:pPr>
    </w:lvl>
    <w:lvl w:ilvl="7" w:tplc="3F7E4830" w:tentative="1">
      <w:start w:val="1"/>
      <w:numFmt w:val="lowerLetter"/>
      <w:lvlText w:val="%8."/>
      <w:lvlJc w:val="left"/>
      <w:pPr>
        <w:ind w:left="5760" w:hanging="360"/>
      </w:pPr>
    </w:lvl>
    <w:lvl w:ilvl="8" w:tplc="F130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3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">
    <w:nsid w:val="60253ACE"/>
    <w:multiLevelType w:val="hybridMultilevel"/>
    <w:tmpl w:val="FFEA68E8"/>
    <w:lvl w:ilvl="0" w:tplc="96C213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1A0250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7B6EA5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306E8E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7EF88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E38BA1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E886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D6C976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250B00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8">
    <w:nsid w:val="69941F2C"/>
    <w:multiLevelType w:val="hybridMultilevel"/>
    <w:tmpl w:val="2C3C40AC"/>
    <w:lvl w:ilvl="0" w:tplc="139CAE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C56AA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8E1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60D9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2CBB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E283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F03D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6ECD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2646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7629B9"/>
    <w:multiLevelType w:val="hybridMultilevel"/>
    <w:tmpl w:val="FF54D346"/>
    <w:lvl w:ilvl="0" w:tplc="B52CF11C">
      <w:start w:val="1"/>
      <w:numFmt w:val="decimal"/>
      <w:lvlText w:val="%1."/>
      <w:lvlJc w:val="left"/>
      <w:pPr>
        <w:ind w:left="88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0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numFmt w:val="decimal"/>
      <w:lvlText w:val=""/>
      <w:lvlJc w:val="left"/>
      <w:rPr>
        <w:rFonts w:cs="Times New Roman"/>
      </w:rPr>
    </w:lvl>
    <w:lvl w:ilvl="2" w:tplc="04190005">
      <w:numFmt w:val="decimal"/>
      <w:lvlText w:val=""/>
      <w:lvlJc w:val="left"/>
      <w:rPr>
        <w:rFonts w:cs="Times New Roman"/>
      </w:rPr>
    </w:lvl>
    <w:lvl w:ilvl="3" w:tplc="04190001">
      <w:numFmt w:val="decimal"/>
      <w:lvlText w:val=""/>
      <w:lvlJc w:val="left"/>
      <w:rPr>
        <w:rFonts w:cs="Times New Roman"/>
      </w:rPr>
    </w:lvl>
    <w:lvl w:ilvl="4" w:tplc="04190003">
      <w:numFmt w:val="decimal"/>
      <w:lvlText w:val=""/>
      <w:lvlJc w:val="left"/>
      <w:rPr>
        <w:rFonts w:cs="Times New Roman"/>
      </w:rPr>
    </w:lvl>
    <w:lvl w:ilvl="5" w:tplc="04190005">
      <w:numFmt w:val="decimal"/>
      <w:lvlText w:val=""/>
      <w:lvlJc w:val="left"/>
      <w:rPr>
        <w:rFonts w:cs="Times New Roman"/>
      </w:rPr>
    </w:lvl>
    <w:lvl w:ilvl="6" w:tplc="04190001">
      <w:numFmt w:val="decimal"/>
      <w:lvlText w:val=""/>
      <w:lvlJc w:val="left"/>
      <w:rPr>
        <w:rFonts w:cs="Times New Roman"/>
      </w:rPr>
    </w:lvl>
    <w:lvl w:ilvl="7" w:tplc="04190003">
      <w:numFmt w:val="decimal"/>
      <w:lvlText w:val=""/>
      <w:lvlJc w:val="left"/>
      <w:rPr>
        <w:rFonts w:cs="Times New Roman"/>
      </w:rPr>
    </w:lvl>
    <w:lvl w:ilvl="8" w:tplc="04190005">
      <w:numFmt w:val="decimal"/>
      <w:lvlText w:val=""/>
      <w:lvlJc w:val="left"/>
      <w:rPr>
        <w:rFonts w:cs="Times New Roman"/>
      </w:rPr>
    </w:lvl>
  </w:abstractNum>
  <w:abstractNum w:abstractNumId="42">
    <w:nsid w:val="6F2B1C96"/>
    <w:multiLevelType w:val="hybridMultilevel"/>
    <w:tmpl w:val="9DFAE842"/>
    <w:lvl w:ilvl="0" w:tplc="99DE67C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722ED098" w:tentative="1">
      <w:start w:val="1"/>
      <w:numFmt w:val="lowerLetter"/>
      <w:lvlText w:val="%2."/>
      <w:lvlJc w:val="left"/>
      <w:pPr>
        <w:ind w:left="1440" w:hanging="360"/>
      </w:pPr>
    </w:lvl>
    <w:lvl w:ilvl="2" w:tplc="FAA8BB46" w:tentative="1">
      <w:start w:val="1"/>
      <w:numFmt w:val="lowerRoman"/>
      <w:lvlText w:val="%3."/>
      <w:lvlJc w:val="right"/>
      <w:pPr>
        <w:ind w:left="2160" w:hanging="180"/>
      </w:pPr>
    </w:lvl>
    <w:lvl w:ilvl="3" w:tplc="22521ED8" w:tentative="1">
      <w:start w:val="1"/>
      <w:numFmt w:val="decimal"/>
      <w:lvlText w:val="%4."/>
      <w:lvlJc w:val="left"/>
      <w:pPr>
        <w:ind w:left="2880" w:hanging="360"/>
      </w:pPr>
    </w:lvl>
    <w:lvl w:ilvl="4" w:tplc="C3EE00AA" w:tentative="1">
      <w:start w:val="1"/>
      <w:numFmt w:val="lowerLetter"/>
      <w:lvlText w:val="%5."/>
      <w:lvlJc w:val="left"/>
      <w:pPr>
        <w:ind w:left="3600" w:hanging="360"/>
      </w:pPr>
    </w:lvl>
    <w:lvl w:ilvl="5" w:tplc="DF98888C" w:tentative="1">
      <w:start w:val="1"/>
      <w:numFmt w:val="lowerRoman"/>
      <w:lvlText w:val="%6."/>
      <w:lvlJc w:val="right"/>
      <w:pPr>
        <w:ind w:left="4320" w:hanging="180"/>
      </w:pPr>
    </w:lvl>
    <w:lvl w:ilvl="6" w:tplc="F650054A" w:tentative="1">
      <w:start w:val="1"/>
      <w:numFmt w:val="decimal"/>
      <w:lvlText w:val="%7."/>
      <w:lvlJc w:val="left"/>
      <w:pPr>
        <w:ind w:left="5040" w:hanging="360"/>
      </w:pPr>
    </w:lvl>
    <w:lvl w:ilvl="7" w:tplc="377E4A14" w:tentative="1">
      <w:start w:val="1"/>
      <w:numFmt w:val="lowerLetter"/>
      <w:lvlText w:val="%8."/>
      <w:lvlJc w:val="left"/>
      <w:pPr>
        <w:ind w:left="5760" w:hanging="360"/>
      </w:pPr>
    </w:lvl>
    <w:lvl w:ilvl="8" w:tplc="63CCF6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B6603E"/>
    <w:multiLevelType w:val="hybridMultilevel"/>
    <w:tmpl w:val="00E82EE0"/>
    <w:lvl w:ilvl="0" w:tplc="BEA8CAF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60C5096" w:tentative="1">
      <w:start w:val="1"/>
      <w:numFmt w:val="lowerLetter"/>
      <w:lvlText w:val="%2."/>
      <w:lvlJc w:val="left"/>
      <w:pPr>
        <w:ind w:left="1440" w:hanging="360"/>
      </w:pPr>
    </w:lvl>
    <w:lvl w:ilvl="2" w:tplc="DCFE8EA0" w:tentative="1">
      <w:start w:val="1"/>
      <w:numFmt w:val="lowerRoman"/>
      <w:lvlText w:val="%3."/>
      <w:lvlJc w:val="right"/>
      <w:pPr>
        <w:ind w:left="2160" w:hanging="180"/>
      </w:pPr>
    </w:lvl>
    <w:lvl w:ilvl="3" w:tplc="3CB8E334" w:tentative="1">
      <w:start w:val="1"/>
      <w:numFmt w:val="decimal"/>
      <w:lvlText w:val="%4."/>
      <w:lvlJc w:val="left"/>
      <w:pPr>
        <w:ind w:left="2880" w:hanging="360"/>
      </w:pPr>
    </w:lvl>
    <w:lvl w:ilvl="4" w:tplc="D29E9936" w:tentative="1">
      <w:start w:val="1"/>
      <w:numFmt w:val="lowerLetter"/>
      <w:lvlText w:val="%5."/>
      <w:lvlJc w:val="left"/>
      <w:pPr>
        <w:ind w:left="3600" w:hanging="360"/>
      </w:pPr>
    </w:lvl>
    <w:lvl w:ilvl="5" w:tplc="27566C60" w:tentative="1">
      <w:start w:val="1"/>
      <w:numFmt w:val="lowerRoman"/>
      <w:lvlText w:val="%6."/>
      <w:lvlJc w:val="right"/>
      <w:pPr>
        <w:ind w:left="4320" w:hanging="180"/>
      </w:pPr>
    </w:lvl>
    <w:lvl w:ilvl="6" w:tplc="0868FD34" w:tentative="1">
      <w:start w:val="1"/>
      <w:numFmt w:val="decimal"/>
      <w:lvlText w:val="%7."/>
      <w:lvlJc w:val="left"/>
      <w:pPr>
        <w:ind w:left="5040" w:hanging="360"/>
      </w:pPr>
    </w:lvl>
    <w:lvl w:ilvl="7" w:tplc="78C6D4EC" w:tentative="1">
      <w:start w:val="1"/>
      <w:numFmt w:val="lowerLetter"/>
      <w:lvlText w:val="%8."/>
      <w:lvlJc w:val="left"/>
      <w:pPr>
        <w:ind w:left="5760" w:hanging="360"/>
      </w:pPr>
    </w:lvl>
    <w:lvl w:ilvl="8" w:tplc="F04401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6A4C02"/>
    <w:multiLevelType w:val="hybridMultilevel"/>
    <w:tmpl w:val="81A06A1C"/>
    <w:lvl w:ilvl="0" w:tplc="7FAA2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1EC594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F34975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94467E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2A49CA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170DCE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9ECD10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6AA77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D430D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2"/>
  </w:num>
  <w:num w:numId="2">
    <w:abstractNumId w:val="8"/>
  </w:num>
  <w:num w:numId="3">
    <w:abstractNumId w:val="37"/>
  </w:num>
  <w:num w:numId="4">
    <w:abstractNumId w:val="40"/>
  </w:num>
  <w:num w:numId="5">
    <w:abstractNumId w:val="23"/>
  </w:num>
  <w:num w:numId="6">
    <w:abstractNumId w:val="36"/>
  </w:num>
  <w:num w:numId="7">
    <w:abstractNumId w:val="24"/>
  </w:num>
  <w:num w:numId="8">
    <w:abstractNumId w:val="35"/>
  </w:num>
  <w:num w:numId="9">
    <w:abstractNumId w:val="26"/>
  </w:num>
  <w:num w:numId="10">
    <w:abstractNumId w:val="5"/>
  </w:num>
  <w:num w:numId="11">
    <w:abstractNumId w:val="11"/>
  </w:num>
  <w:num w:numId="12">
    <w:abstractNumId w:val="17"/>
  </w:num>
  <w:num w:numId="13">
    <w:abstractNumId w:val="15"/>
  </w:num>
  <w:num w:numId="14">
    <w:abstractNumId w:val="33"/>
  </w:num>
  <w:num w:numId="15">
    <w:abstractNumId w:val="25"/>
  </w:num>
  <w:num w:numId="16">
    <w:abstractNumId w:val="22"/>
  </w:num>
  <w:num w:numId="17">
    <w:abstractNumId w:val="14"/>
  </w:num>
  <w:num w:numId="18">
    <w:abstractNumId w:val="34"/>
  </w:num>
  <w:num w:numId="19">
    <w:abstractNumId w:val="9"/>
  </w:num>
  <w:num w:numId="20">
    <w:abstractNumId w:val="34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27"/>
  </w:num>
  <w:num w:numId="24">
    <w:abstractNumId w:val="12"/>
  </w:num>
  <w:num w:numId="25">
    <w:abstractNumId w:val="18"/>
  </w:num>
  <w:num w:numId="26">
    <w:abstractNumId w:val="7"/>
  </w:num>
  <w:num w:numId="27">
    <w:abstractNumId w:val="16"/>
  </w:num>
  <w:num w:numId="28">
    <w:abstractNumId w:val="31"/>
  </w:num>
  <w:num w:numId="29">
    <w:abstractNumId w:val="20"/>
  </w:num>
  <w:num w:numId="30">
    <w:abstractNumId w:val="1"/>
  </w:num>
  <w:num w:numId="31">
    <w:abstractNumId w:val="42"/>
  </w:num>
  <w:num w:numId="32">
    <w:abstractNumId w:val="41"/>
  </w:num>
  <w:num w:numId="33">
    <w:abstractNumId w:val="43"/>
  </w:num>
  <w:num w:numId="34">
    <w:abstractNumId w:val="30"/>
  </w:num>
  <w:num w:numId="35">
    <w:abstractNumId w:val="19"/>
  </w:num>
  <w:num w:numId="36">
    <w:abstractNumId w:val="29"/>
  </w:num>
  <w:num w:numId="37">
    <w:abstractNumId w:val="38"/>
  </w:num>
  <w:num w:numId="38">
    <w:abstractNumId w:val="21"/>
  </w:num>
  <w:num w:numId="39">
    <w:abstractNumId w:val="3"/>
  </w:num>
  <w:num w:numId="40">
    <w:abstractNumId w:val="10"/>
  </w:num>
  <w:num w:numId="41">
    <w:abstractNumId w:val="0"/>
  </w:num>
  <w:num w:numId="42">
    <w:abstractNumId w:val="6"/>
  </w:num>
  <w:num w:numId="43">
    <w:abstractNumId w:val="44"/>
  </w:num>
  <w:num w:numId="44">
    <w:abstractNumId w:val="2"/>
  </w:num>
  <w:num w:numId="45">
    <w:abstractNumId w:val="13"/>
  </w:num>
  <w:num w:numId="46">
    <w:abstractNumId w:val="4"/>
  </w:num>
  <w:num w:numId="47">
    <w:abstractNumId w:val="3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E48"/>
    <w:rsid w:val="00010BCC"/>
    <w:rsid w:val="00017DF5"/>
    <w:rsid w:val="00077AAE"/>
    <w:rsid w:val="000C597D"/>
    <w:rsid w:val="000E313E"/>
    <w:rsid w:val="000F2D4E"/>
    <w:rsid w:val="000F724E"/>
    <w:rsid w:val="00104ED4"/>
    <w:rsid w:val="001154A3"/>
    <w:rsid w:val="00126037"/>
    <w:rsid w:val="0014425A"/>
    <w:rsid w:val="00145589"/>
    <w:rsid w:val="0015330D"/>
    <w:rsid w:val="00171450"/>
    <w:rsid w:val="001810D6"/>
    <w:rsid w:val="0018322C"/>
    <w:rsid w:val="00247201"/>
    <w:rsid w:val="002A1766"/>
    <w:rsid w:val="002A1BE9"/>
    <w:rsid w:val="002A4681"/>
    <w:rsid w:val="002B5C82"/>
    <w:rsid w:val="002D290C"/>
    <w:rsid w:val="002D4AA4"/>
    <w:rsid w:val="002E7EE1"/>
    <w:rsid w:val="00310655"/>
    <w:rsid w:val="00337EA6"/>
    <w:rsid w:val="003433EB"/>
    <w:rsid w:val="00365308"/>
    <w:rsid w:val="00370603"/>
    <w:rsid w:val="003721B5"/>
    <w:rsid w:val="003D45CA"/>
    <w:rsid w:val="003E06D6"/>
    <w:rsid w:val="003E19C2"/>
    <w:rsid w:val="0044247A"/>
    <w:rsid w:val="00455D49"/>
    <w:rsid w:val="00457230"/>
    <w:rsid w:val="00480E9A"/>
    <w:rsid w:val="004A4B74"/>
    <w:rsid w:val="004B0CB9"/>
    <w:rsid w:val="004B2C0C"/>
    <w:rsid w:val="004B2CE4"/>
    <w:rsid w:val="004B5D86"/>
    <w:rsid w:val="004B648D"/>
    <w:rsid w:val="004D5726"/>
    <w:rsid w:val="004E14B8"/>
    <w:rsid w:val="005076B8"/>
    <w:rsid w:val="00511361"/>
    <w:rsid w:val="00517088"/>
    <w:rsid w:val="00535337"/>
    <w:rsid w:val="00555B3F"/>
    <w:rsid w:val="00561FA9"/>
    <w:rsid w:val="00581DA7"/>
    <w:rsid w:val="005A2136"/>
    <w:rsid w:val="005A27E1"/>
    <w:rsid w:val="005A75D4"/>
    <w:rsid w:val="005B115D"/>
    <w:rsid w:val="005C0C54"/>
    <w:rsid w:val="005C6230"/>
    <w:rsid w:val="005D35CD"/>
    <w:rsid w:val="00605BBF"/>
    <w:rsid w:val="00633D08"/>
    <w:rsid w:val="0065195A"/>
    <w:rsid w:val="00674510"/>
    <w:rsid w:val="006B02E1"/>
    <w:rsid w:val="006B3441"/>
    <w:rsid w:val="0071039F"/>
    <w:rsid w:val="00725A36"/>
    <w:rsid w:val="00752B27"/>
    <w:rsid w:val="007C48F4"/>
    <w:rsid w:val="007D0A36"/>
    <w:rsid w:val="007F108A"/>
    <w:rsid w:val="00803BDB"/>
    <w:rsid w:val="008222CC"/>
    <w:rsid w:val="00826D7F"/>
    <w:rsid w:val="00847E17"/>
    <w:rsid w:val="008526A0"/>
    <w:rsid w:val="0085275C"/>
    <w:rsid w:val="0086258B"/>
    <w:rsid w:val="008A7118"/>
    <w:rsid w:val="008E671C"/>
    <w:rsid w:val="0091637E"/>
    <w:rsid w:val="009333F6"/>
    <w:rsid w:val="00945DCB"/>
    <w:rsid w:val="0095769A"/>
    <w:rsid w:val="0097379A"/>
    <w:rsid w:val="009C5238"/>
    <w:rsid w:val="009E090E"/>
    <w:rsid w:val="009E65E2"/>
    <w:rsid w:val="00A1331E"/>
    <w:rsid w:val="00A30E18"/>
    <w:rsid w:val="00A34FC1"/>
    <w:rsid w:val="00A361AF"/>
    <w:rsid w:val="00A40AEE"/>
    <w:rsid w:val="00AB09BB"/>
    <w:rsid w:val="00AC7101"/>
    <w:rsid w:val="00AF249B"/>
    <w:rsid w:val="00B171EC"/>
    <w:rsid w:val="00B43A8A"/>
    <w:rsid w:val="00B50238"/>
    <w:rsid w:val="00B75684"/>
    <w:rsid w:val="00B9464D"/>
    <w:rsid w:val="00BC4621"/>
    <w:rsid w:val="00BD0A04"/>
    <w:rsid w:val="00C012C6"/>
    <w:rsid w:val="00C3749D"/>
    <w:rsid w:val="00C50F33"/>
    <w:rsid w:val="00C673C0"/>
    <w:rsid w:val="00C851FD"/>
    <w:rsid w:val="00CA32C1"/>
    <w:rsid w:val="00CA7B51"/>
    <w:rsid w:val="00D032CD"/>
    <w:rsid w:val="00D136D2"/>
    <w:rsid w:val="00D422B1"/>
    <w:rsid w:val="00DE1FCF"/>
    <w:rsid w:val="00DF15B8"/>
    <w:rsid w:val="00DF3AD4"/>
    <w:rsid w:val="00DF73A0"/>
    <w:rsid w:val="00E339B7"/>
    <w:rsid w:val="00E429B1"/>
    <w:rsid w:val="00E7488C"/>
    <w:rsid w:val="00E83B5B"/>
    <w:rsid w:val="00E9515C"/>
    <w:rsid w:val="00E97E48"/>
    <w:rsid w:val="00EC148D"/>
    <w:rsid w:val="00EE0555"/>
    <w:rsid w:val="00F34DB1"/>
    <w:rsid w:val="00FD4327"/>
    <w:rsid w:val="00FD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C148D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40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40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link w:val="16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uiPriority w:val="99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DA75216A5675BEECD806DA79B8376D212A113730CEADAF49EABB7E493E5D8CD053906DEA1BB6DFC4FAE9CEB21173C924FDAB4779865F38x97B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0264F970464D58E085D8CD3C16CB3C8E611E84488E4C993EEF37F7E08EA47A5C597E3B821196F0743858678900D32E7AD0A0AE5633F47H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0264F970464D58E085D8CD3C16CB3C8E611E84488E4C993EEF37F7E08EA47A5C597E3B821166F0743858678900D32E7AD0A0AE5633F47H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pravo-search.minjust.ru/bigs/showDocument.html?id=96E20C02-1B12-465A-B64C-24AA92270007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A58F1A27228A2ED6BBA6B1A5BF320C54EFB08C6547D4A5BB0EAB04F29CDE17D07DFBFBD62EB34F4F420B042D34AAD3CB57602E04FBD5FpBSBH" TargetMode="External"/><Relationship Id="rId14" Type="http://schemas.openxmlformats.org/officeDocument/2006/relationships/hyperlink" Target="http://pravo-search.minjust.ru:8080/bigs/showDocument.html?id=3200DBCF-FE63-4D9B-8677-EBE4F4146A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D83F4-041D-4B45-B12B-9BBA46E00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45</Pages>
  <Words>29507</Words>
  <Characters>168190</Characters>
  <Application>Microsoft Office Word</Application>
  <DocSecurity>0</DocSecurity>
  <Lines>1401</Lines>
  <Paragraphs>394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9</cp:revision>
  <cp:lastPrinted>2023-08-14T13:32:00Z</cp:lastPrinted>
  <dcterms:created xsi:type="dcterms:W3CDTF">2023-02-10T13:25:00Z</dcterms:created>
  <dcterms:modified xsi:type="dcterms:W3CDTF">2023-08-14T13:33:00Z</dcterms:modified>
</cp:coreProperties>
</file>